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60E45" w14:textId="2326BEDF" w:rsidR="00CB40E6" w:rsidRPr="00444325" w:rsidRDefault="007C3C3A" w:rsidP="008B0082">
      <w:pPr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8"/>
          <w:szCs w:val="28"/>
        </w:rPr>
      </w:pPr>
      <w:r w:rsidRPr="00444325">
        <w:rPr>
          <w:rFonts w:ascii="Arial" w:hAnsi="Arial" w:cs="Arial"/>
          <w:b/>
          <w:sz w:val="28"/>
          <w:szCs w:val="28"/>
        </w:rPr>
        <w:t xml:space="preserve">3GPP </w:t>
      </w:r>
      <w:r w:rsidR="001C18EB" w:rsidRPr="00444325">
        <w:rPr>
          <w:rFonts w:ascii="Arial" w:hAnsi="Arial" w:cs="Arial"/>
          <w:b/>
          <w:sz w:val="28"/>
          <w:szCs w:val="28"/>
        </w:rPr>
        <w:t xml:space="preserve">TSG </w:t>
      </w:r>
      <w:r w:rsidR="004B3C92" w:rsidRPr="00444325">
        <w:rPr>
          <w:rFonts w:ascii="Arial" w:hAnsi="Arial" w:cs="Arial"/>
          <w:b/>
          <w:sz w:val="28"/>
          <w:szCs w:val="28"/>
        </w:rPr>
        <w:t>RAN</w:t>
      </w:r>
      <w:r w:rsidR="00654A7F" w:rsidRPr="00444325">
        <w:rPr>
          <w:rFonts w:ascii="Arial" w:hAnsi="Arial" w:cs="Arial"/>
          <w:b/>
          <w:sz w:val="28"/>
          <w:szCs w:val="28"/>
        </w:rPr>
        <w:t xml:space="preserve"> Meeting #</w:t>
      </w:r>
      <w:r w:rsidR="00444325" w:rsidRPr="00444325">
        <w:rPr>
          <w:rFonts w:ascii="Arial" w:hAnsi="Arial" w:cs="Arial"/>
          <w:b/>
          <w:sz w:val="28"/>
          <w:szCs w:val="28"/>
        </w:rPr>
        <w:t>102</w:t>
      </w:r>
      <w:r w:rsidR="00444325" w:rsidRPr="00444325">
        <w:rPr>
          <w:rFonts w:ascii="Arial" w:hAnsi="Arial" w:cs="Arial"/>
          <w:b/>
          <w:sz w:val="28"/>
          <w:szCs w:val="28"/>
        </w:rPr>
        <w:tab/>
      </w:r>
      <w:r w:rsidR="00444325" w:rsidRPr="00444325">
        <w:rPr>
          <w:rFonts w:ascii="Arial" w:hAnsi="Arial" w:cs="Arial"/>
          <w:b/>
          <w:sz w:val="28"/>
          <w:szCs w:val="28"/>
        </w:rPr>
        <w:tab/>
      </w:r>
      <w:r w:rsidR="00444325" w:rsidRPr="00444325">
        <w:rPr>
          <w:rFonts w:ascii="Arial" w:hAnsi="Arial" w:cs="Arial"/>
          <w:b/>
          <w:sz w:val="28"/>
          <w:szCs w:val="28"/>
        </w:rPr>
        <w:tab/>
      </w:r>
      <w:r w:rsidR="00444325" w:rsidRPr="00444325">
        <w:rPr>
          <w:rFonts w:ascii="Arial" w:hAnsi="Arial" w:cs="Arial"/>
          <w:b/>
          <w:sz w:val="28"/>
          <w:szCs w:val="28"/>
        </w:rPr>
        <w:tab/>
      </w:r>
      <w:r w:rsidR="00444325" w:rsidRPr="00444325">
        <w:rPr>
          <w:rFonts w:ascii="Arial" w:hAnsi="Arial" w:cs="Arial"/>
          <w:b/>
          <w:sz w:val="28"/>
          <w:szCs w:val="28"/>
        </w:rPr>
        <w:tab/>
      </w:r>
      <w:r w:rsidR="00444325" w:rsidRPr="00444325">
        <w:rPr>
          <w:rFonts w:ascii="Arial" w:hAnsi="Arial" w:cs="Arial"/>
          <w:b/>
          <w:sz w:val="28"/>
          <w:szCs w:val="28"/>
        </w:rPr>
        <w:tab/>
      </w:r>
      <w:r w:rsidR="00444325" w:rsidRPr="00444325">
        <w:rPr>
          <w:rFonts w:ascii="Arial" w:hAnsi="Arial" w:cs="Arial"/>
          <w:b/>
          <w:sz w:val="28"/>
          <w:szCs w:val="28"/>
        </w:rPr>
        <w:tab/>
      </w:r>
      <w:r w:rsidR="00444325" w:rsidRPr="00444325">
        <w:rPr>
          <w:rFonts w:ascii="Arial" w:hAnsi="Arial" w:cs="Arial"/>
          <w:b/>
          <w:sz w:val="28"/>
          <w:szCs w:val="28"/>
        </w:rPr>
        <w:tab/>
      </w:r>
      <w:r w:rsidR="00C539C7" w:rsidRPr="00444325">
        <w:rPr>
          <w:rFonts w:ascii="Arial" w:hAnsi="Arial" w:cs="Arial"/>
          <w:b/>
          <w:sz w:val="28"/>
          <w:szCs w:val="28"/>
        </w:rPr>
        <w:t>RP-</w:t>
      </w:r>
      <w:r w:rsidR="00444325" w:rsidRPr="00444325">
        <w:rPr>
          <w:rFonts w:ascii="Arial" w:hAnsi="Arial" w:cs="Arial"/>
          <w:b/>
          <w:sz w:val="28"/>
          <w:szCs w:val="28"/>
        </w:rPr>
        <w:t>12</w:t>
      </w:r>
      <w:r w:rsidR="00574849">
        <w:rPr>
          <w:rFonts w:ascii="Arial" w:hAnsi="Arial" w:cs="Arial"/>
          <w:b/>
          <w:sz w:val="28"/>
          <w:szCs w:val="28"/>
        </w:rPr>
        <w:t>2865</w:t>
      </w:r>
    </w:p>
    <w:p w14:paraId="3C5E2018" w14:textId="5832E742" w:rsidR="00CB40E6" w:rsidRPr="00444325" w:rsidRDefault="00444325" w:rsidP="008B0082">
      <w:pPr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 w:rsidRPr="00444325">
        <w:rPr>
          <w:rFonts w:ascii="Arial" w:hAnsi="Arial" w:cs="Arial"/>
          <w:b/>
          <w:sz w:val="28"/>
          <w:szCs w:val="28"/>
        </w:rPr>
        <w:t>Edinburgh</w:t>
      </w:r>
      <w:r w:rsidR="005B2EEA" w:rsidRPr="00444325">
        <w:rPr>
          <w:rFonts w:ascii="Arial" w:hAnsi="Arial" w:cs="Arial"/>
          <w:b/>
          <w:sz w:val="28"/>
          <w:szCs w:val="28"/>
        </w:rPr>
        <w:t xml:space="preserve">, </w:t>
      </w:r>
      <w:r w:rsidR="0004555E">
        <w:rPr>
          <w:rFonts w:ascii="Arial" w:hAnsi="Arial" w:cs="Arial"/>
          <w:b/>
          <w:sz w:val="28"/>
          <w:szCs w:val="28"/>
        </w:rPr>
        <w:t>UK</w:t>
      </w:r>
      <w:r w:rsidR="00C9277A" w:rsidRPr="00444325">
        <w:rPr>
          <w:rFonts w:ascii="Arial" w:hAnsi="Arial" w:cs="Arial"/>
          <w:b/>
          <w:sz w:val="28"/>
          <w:szCs w:val="28"/>
        </w:rPr>
        <w:t>,</w:t>
      </w:r>
      <w:r w:rsidR="00AE61EF" w:rsidRPr="00444325">
        <w:rPr>
          <w:rFonts w:ascii="Arial" w:hAnsi="Arial" w:cs="Arial"/>
          <w:b/>
          <w:sz w:val="28"/>
          <w:szCs w:val="28"/>
        </w:rPr>
        <w:t xml:space="preserve"> </w:t>
      </w:r>
      <w:r w:rsidRPr="00444325">
        <w:rPr>
          <w:rFonts w:ascii="Arial" w:hAnsi="Arial" w:cs="Arial"/>
          <w:b/>
          <w:sz w:val="28"/>
          <w:szCs w:val="28"/>
        </w:rPr>
        <w:t>December 11-15, 2023</w:t>
      </w:r>
    </w:p>
    <w:p w14:paraId="5037951A" w14:textId="77777777" w:rsidR="00A67875" w:rsidRPr="00444325" w:rsidRDefault="00CB40E6" w:rsidP="00F35990">
      <w:pPr>
        <w:tabs>
          <w:tab w:val="left" w:pos="567"/>
        </w:tabs>
        <w:rPr>
          <w:rFonts w:ascii="Arial" w:hAnsi="Arial"/>
          <w:b/>
          <w:lang w:val="en-US"/>
        </w:rPr>
      </w:pPr>
      <w:r w:rsidRPr="00444325">
        <w:rPr>
          <w:rFonts w:ascii="Arial" w:hAnsi="Arial"/>
          <w:b/>
          <w:lang w:val="en-US"/>
        </w:rPr>
        <w:t>Agenda Item:</w:t>
      </w:r>
      <w:r w:rsidRPr="00444325">
        <w:rPr>
          <w:rFonts w:ascii="Arial" w:hAnsi="Arial"/>
          <w:lang w:val="en-US"/>
        </w:rPr>
        <w:tab/>
      </w:r>
      <w:bookmarkStart w:id="0" w:name="Source"/>
      <w:bookmarkEnd w:id="0"/>
      <w:r w:rsidR="00F35990" w:rsidRPr="00444325">
        <w:rPr>
          <w:rFonts w:ascii="Arial" w:hAnsi="Arial"/>
          <w:b/>
          <w:lang w:val="en-US"/>
        </w:rPr>
        <w:tab/>
      </w:r>
      <w:r w:rsidR="00444325" w:rsidRPr="00444325">
        <w:rPr>
          <w:rFonts w:ascii="Arial" w:hAnsi="Arial"/>
          <w:b/>
          <w:lang w:val="en-US"/>
        </w:rPr>
        <w:t>9.3.3.5</w:t>
      </w:r>
    </w:p>
    <w:p w14:paraId="7F5FD7F7" w14:textId="77777777" w:rsidR="00CB40E6" w:rsidRPr="00444325" w:rsidRDefault="00F35990" w:rsidP="00F35990">
      <w:pPr>
        <w:tabs>
          <w:tab w:val="left" w:pos="567"/>
        </w:tabs>
        <w:rPr>
          <w:rFonts w:ascii="Arial" w:hAnsi="Arial"/>
        </w:rPr>
      </w:pPr>
      <w:r w:rsidRPr="00444325">
        <w:rPr>
          <w:rFonts w:ascii="Arial" w:hAnsi="Arial"/>
          <w:b/>
        </w:rPr>
        <w:t>Source:</w:t>
      </w:r>
      <w:r w:rsidR="00CB40E6" w:rsidRPr="00444325">
        <w:rPr>
          <w:rFonts w:ascii="Arial" w:hAnsi="Arial"/>
          <w:b/>
        </w:rPr>
        <w:tab/>
      </w:r>
      <w:r w:rsidRPr="00444325">
        <w:rPr>
          <w:rFonts w:ascii="Arial" w:hAnsi="Arial"/>
          <w:b/>
        </w:rPr>
        <w:tab/>
      </w:r>
      <w:r w:rsidRPr="00444325">
        <w:rPr>
          <w:rFonts w:ascii="Arial" w:hAnsi="Arial"/>
          <w:b/>
        </w:rPr>
        <w:tab/>
      </w:r>
      <w:r w:rsidR="00444325" w:rsidRPr="00444325">
        <w:rPr>
          <w:rFonts w:ascii="Arial" w:hAnsi="Arial"/>
          <w:b/>
        </w:rPr>
        <w:t>Nokia, Nokia Shanghai Bell</w:t>
      </w:r>
    </w:p>
    <w:p w14:paraId="1AED108D" w14:textId="77777777" w:rsidR="00BD7C2A" w:rsidRPr="00444325" w:rsidRDefault="00CB40E6" w:rsidP="00BD7C2A">
      <w:pPr>
        <w:tabs>
          <w:tab w:val="left" w:pos="567"/>
        </w:tabs>
        <w:rPr>
          <w:rFonts w:ascii="Arial" w:hAnsi="Arial"/>
        </w:rPr>
      </w:pPr>
      <w:r w:rsidRPr="00444325">
        <w:rPr>
          <w:rFonts w:ascii="Arial" w:hAnsi="Arial"/>
          <w:b/>
        </w:rPr>
        <w:t>Title:</w:t>
      </w:r>
      <w:r w:rsidR="00F35990" w:rsidRPr="00444325">
        <w:rPr>
          <w:rFonts w:ascii="Arial" w:hAnsi="Arial"/>
        </w:rPr>
        <w:tab/>
      </w:r>
      <w:r w:rsidR="00F35990" w:rsidRPr="00444325">
        <w:rPr>
          <w:rFonts w:ascii="Arial" w:hAnsi="Arial"/>
        </w:rPr>
        <w:tab/>
      </w:r>
      <w:r w:rsidR="00F35990" w:rsidRPr="00444325">
        <w:rPr>
          <w:rFonts w:ascii="Arial" w:hAnsi="Arial"/>
        </w:rPr>
        <w:tab/>
      </w:r>
      <w:r w:rsidR="00F35990" w:rsidRPr="00444325">
        <w:rPr>
          <w:rFonts w:ascii="Arial" w:hAnsi="Arial"/>
        </w:rPr>
        <w:tab/>
      </w:r>
      <w:r w:rsidR="00BD7C2A" w:rsidRPr="00444325">
        <w:rPr>
          <w:rFonts w:ascii="Arial" w:hAnsi="Arial"/>
          <w:b/>
        </w:rPr>
        <w:t>S</w:t>
      </w:r>
      <w:r w:rsidR="00EF376A" w:rsidRPr="00444325">
        <w:rPr>
          <w:rFonts w:ascii="Arial" w:hAnsi="Arial"/>
          <w:b/>
        </w:rPr>
        <w:t>ummary for</w:t>
      </w:r>
      <w:r w:rsidR="00BD7C2A" w:rsidRPr="00444325">
        <w:rPr>
          <w:rFonts w:ascii="Arial" w:hAnsi="Arial"/>
          <w:b/>
        </w:rPr>
        <w:t xml:space="preserve"> WI</w:t>
      </w:r>
      <w:r w:rsidR="00EF376A" w:rsidRPr="00444325">
        <w:rPr>
          <w:rFonts w:ascii="Arial" w:hAnsi="Arial"/>
          <w:b/>
        </w:rPr>
        <w:t xml:space="preserve"> </w:t>
      </w:r>
      <w:bookmarkStart w:id="1" w:name="Title"/>
      <w:bookmarkEnd w:id="1"/>
      <w:r w:rsidR="00444325" w:rsidRPr="00444325">
        <w:rPr>
          <w:rFonts w:ascii="Arial" w:hAnsi="Arial"/>
          <w:b/>
        </w:rPr>
        <w:t>NR Timing Resiliency and URLLC enhancements</w:t>
      </w:r>
    </w:p>
    <w:p w14:paraId="13A0A168" w14:textId="77777777" w:rsidR="004B3C92" w:rsidRPr="00444325" w:rsidRDefault="004B3C92" w:rsidP="00367EEA">
      <w:pPr>
        <w:tabs>
          <w:tab w:val="left" w:pos="567"/>
        </w:tabs>
        <w:rPr>
          <w:rFonts w:ascii="Arial" w:hAnsi="Arial"/>
        </w:rPr>
      </w:pPr>
      <w:r w:rsidRPr="00444325">
        <w:rPr>
          <w:rFonts w:ascii="Arial" w:hAnsi="Arial"/>
          <w:b/>
        </w:rPr>
        <w:t>WI code</w:t>
      </w:r>
      <w:r w:rsidR="00D62905" w:rsidRPr="00444325">
        <w:rPr>
          <w:rFonts w:ascii="Arial" w:hAnsi="Arial"/>
          <w:b/>
        </w:rPr>
        <w:t>(s)</w:t>
      </w:r>
      <w:r w:rsidRPr="00444325">
        <w:rPr>
          <w:rFonts w:ascii="Arial" w:hAnsi="Arial"/>
          <w:b/>
        </w:rPr>
        <w:t>:</w:t>
      </w:r>
      <w:r w:rsidRPr="00444325">
        <w:rPr>
          <w:rFonts w:ascii="Arial" w:hAnsi="Arial"/>
          <w:b/>
        </w:rPr>
        <w:tab/>
      </w:r>
      <w:r w:rsidRPr="00444325">
        <w:rPr>
          <w:rFonts w:ascii="Arial" w:hAnsi="Arial"/>
          <w:b/>
        </w:rPr>
        <w:tab/>
      </w:r>
      <w:r w:rsidRPr="00444325">
        <w:rPr>
          <w:rFonts w:ascii="Arial" w:hAnsi="Arial"/>
          <w:b/>
        </w:rPr>
        <w:tab/>
      </w:r>
      <w:r w:rsidR="00444325" w:rsidRPr="00444325">
        <w:rPr>
          <w:rFonts w:ascii="Arial" w:hAnsi="Arial"/>
          <w:b/>
        </w:rPr>
        <w:t>TRS_URLLC-NR-Core</w:t>
      </w:r>
    </w:p>
    <w:p w14:paraId="145CBE64" w14:textId="77777777" w:rsidR="00D62905" w:rsidRPr="00444325" w:rsidRDefault="00D62905" w:rsidP="00D62905">
      <w:pPr>
        <w:tabs>
          <w:tab w:val="left" w:pos="567"/>
        </w:tabs>
        <w:rPr>
          <w:rFonts w:ascii="Arial" w:hAnsi="Arial"/>
          <w:b/>
        </w:rPr>
      </w:pPr>
      <w:r w:rsidRPr="00444325">
        <w:rPr>
          <w:rFonts w:ascii="Arial" w:hAnsi="Arial"/>
          <w:b/>
        </w:rPr>
        <w:t>leading WG:</w:t>
      </w:r>
      <w:r w:rsidRPr="00444325">
        <w:rPr>
          <w:rFonts w:ascii="Arial" w:hAnsi="Arial"/>
          <w:b/>
        </w:rPr>
        <w:tab/>
      </w:r>
      <w:r w:rsidRPr="00444325">
        <w:rPr>
          <w:rFonts w:ascii="Arial" w:hAnsi="Arial"/>
          <w:b/>
        </w:rPr>
        <w:tab/>
      </w:r>
      <w:r w:rsidR="00444325" w:rsidRPr="00444325">
        <w:rPr>
          <w:rFonts w:ascii="Arial" w:hAnsi="Arial"/>
          <w:b/>
        </w:rPr>
        <w:t>RAN3</w:t>
      </w:r>
    </w:p>
    <w:p w14:paraId="4500D13A" w14:textId="77777777" w:rsidR="00CB40E6" w:rsidRPr="00444325" w:rsidRDefault="004B3C92" w:rsidP="00F35990">
      <w:pPr>
        <w:tabs>
          <w:tab w:val="left" w:pos="567"/>
        </w:tabs>
        <w:rPr>
          <w:rFonts w:ascii="Arial" w:hAnsi="Arial"/>
          <w:b/>
        </w:rPr>
      </w:pPr>
      <w:r w:rsidRPr="00444325">
        <w:rPr>
          <w:rFonts w:ascii="Arial" w:hAnsi="Arial"/>
          <w:b/>
        </w:rPr>
        <w:t>Release:</w:t>
      </w:r>
      <w:r w:rsidRPr="00444325">
        <w:rPr>
          <w:rFonts w:ascii="Arial" w:hAnsi="Arial"/>
          <w:b/>
        </w:rPr>
        <w:tab/>
      </w:r>
      <w:r w:rsidRPr="00444325">
        <w:rPr>
          <w:rFonts w:ascii="Arial" w:hAnsi="Arial"/>
          <w:b/>
        </w:rPr>
        <w:tab/>
      </w:r>
      <w:r w:rsidRPr="00444325">
        <w:rPr>
          <w:rFonts w:ascii="Arial" w:hAnsi="Arial"/>
          <w:b/>
        </w:rPr>
        <w:tab/>
        <w:t>Rel-</w:t>
      </w:r>
      <w:r w:rsidR="00444325" w:rsidRPr="00444325">
        <w:rPr>
          <w:rFonts w:ascii="Arial" w:hAnsi="Arial"/>
          <w:b/>
        </w:rPr>
        <w:t>18</w:t>
      </w:r>
    </w:p>
    <w:p w14:paraId="4B67822D" w14:textId="77777777" w:rsidR="00CB40E6" w:rsidRPr="00A079D3" w:rsidRDefault="00CB40E6" w:rsidP="00F35990">
      <w:pPr>
        <w:pBdr>
          <w:bottom w:val="single" w:sz="12" w:space="1" w:color="auto"/>
        </w:pBdr>
        <w:tabs>
          <w:tab w:val="left" w:pos="567"/>
        </w:tabs>
      </w:pPr>
    </w:p>
    <w:p w14:paraId="5CF9C599" w14:textId="77777777" w:rsidR="00CB40E6" w:rsidRDefault="004F7FE5" w:rsidP="001405E2">
      <w:pPr>
        <w:pStyle w:val="Heading3"/>
      </w:pPr>
      <w:r w:rsidRPr="00A079D3">
        <w:t>1</w:t>
      </w:r>
      <w:r w:rsidRPr="00A079D3">
        <w:tab/>
      </w:r>
      <w:r w:rsidR="004B3C92">
        <w:t>Introduction</w:t>
      </w:r>
    </w:p>
    <w:p w14:paraId="6B9DC52F" w14:textId="7E64C869" w:rsidR="001E10F6" w:rsidRPr="00916091" w:rsidRDefault="79DB4DE9" w:rsidP="00CA3271">
      <w:r>
        <w:t>This work item introduce</w:t>
      </w:r>
      <w:r w:rsidR="00AE2CBD">
        <w:t>s</w:t>
      </w:r>
      <w:r>
        <w:t xml:space="preserve"> </w:t>
      </w:r>
      <w:r w:rsidR="008E75B7">
        <w:t>the</w:t>
      </w:r>
      <w:r>
        <w:t xml:space="preserve"> </w:t>
      </w:r>
      <w:r w:rsidR="00204CD2">
        <w:t xml:space="preserve">RAN </w:t>
      </w:r>
      <w:r w:rsidR="008E75B7">
        <w:t>functionality needed to support SA2</w:t>
      </w:r>
      <w:r w:rsidR="003B6FD9">
        <w:t xml:space="preserve"> enhancements for</w:t>
      </w:r>
      <w:r>
        <w:t xml:space="preserve"> timing resiliency and ultra</w:t>
      </w:r>
      <w:r w:rsidR="00244C07">
        <w:t>-</w:t>
      </w:r>
      <w:r>
        <w:t>low latency in tight coordination with the transport network and application</w:t>
      </w:r>
      <w:r w:rsidR="00B262B9">
        <w:t>, building</w:t>
      </w:r>
      <w:r w:rsidR="00B05776">
        <w:t xml:space="preserve"> upon</w:t>
      </w:r>
      <w:r w:rsidR="00C65477">
        <w:t xml:space="preserve"> the </w:t>
      </w:r>
      <w:r w:rsidR="00FA7133">
        <w:t>Rel-17</w:t>
      </w:r>
      <w:r w:rsidR="00C65477">
        <w:t xml:space="preserve"> </w:t>
      </w:r>
      <w:r w:rsidR="00C65477" w:rsidRPr="00C65477">
        <w:t>NR_IIOT_URLLC_enh-Core</w:t>
      </w:r>
      <w:r w:rsidR="00F659C6">
        <w:t xml:space="preserve"> </w:t>
      </w:r>
      <w:r w:rsidR="00C65477">
        <w:t>work item</w:t>
      </w:r>
      <w:r w:rsidR="00594F62">
        <w:t>.</w:t>
      </w:r>
    </w:p>
    <w:p w14:paraId="1EA297A2" w14:textId="77777777" w:rsidR="00A31492" w:rsidRDefault="00A31492" w:rsidP="00A31492">
      <w:pPr>
        <w:pStyle w:val="Heading3"/>
      </w:pPr>
      <w:r>
        <w:t>2</w:t>
      </w:r>
      <w:r w:rsidRPr="00A079D3">
        <w:tab/>
      </w:r>
      <w:r w:rsidR="004B3C92">
        <w:t>Description</w:t>
      </w:r>
    </w:p>
    <w:p w14:paraId="4B9E3C53" w14:textId="77777777" w:rsidR="00916091" w:rsidRDefault="0034399A" w:rsidP="00A65273">
      <w:pPr>
        <w:spacing w:after="0"/>
      </w:pPr>
      <w:r w:rsidRPr="0034399A">
        <w:rPr>
          <w:u w:val="single"/>
        </w:rPr>
        <w:t>5GS network timing synchronization status and reporting</w:t>
      </w:r>
      <w:r>
        <w:t>:</w:t>
      </w:r>
    </w:p>
    <w:p w14:paraId="286B7256" w14:textId="7827A9FD" w:rsidR="00415F86" w:rsidRDefault="00415F86" w:rsidP="00415F86">
      <w:r w:rsidRPr="182AD91A">
        <w:t xml:space="preserve">Time synchronization service </w:t>
      </w:r>
      <w:r w:rsidR="009922DD">
        <w:t>can be</w:t>
      </w:r>
      <w:r w:rsidRPr="182AD91A">
        <w:t xml:space="preserve"> offered by the 5GS based on 5G </w:t>
      </w:r>
      <w:r w:rsidR="002174B2">
        <w:t>A</w:t>
      </w:r>
      <w:r w:rsidRPr="182AD91A">
        <w:t xml:space="preserve">ccess </w:t>
      </w:r>
      <w:r w:rsidR="002174B2">
        <w:t>S</w:t>
      </w:r>
      <w:r w:rsidRPr="182AD91A">
        <w:t xml:space="preserve">tratum </w:t>
      </w:r>
      <w:r w:rsidR="002174B2">
        <w:t>TI</w:t>
      </w:r>
      <w:r w:rsidRPr="182AD91A">
        <w:t xml:space="preserve">me </w:t>
      </w:r>
      <w:r w:rsidR="00A10DE5">
        <w:t xml:space="preserve">(ASTI) </w:t>
      </w:r>
      <w:r w:rsidRPr="182AD91A">
        <w:t xml:space="preserve">distribution. The network timing synchronization status of </w:t>
      </w:r>
      <w:r w:rsidR="005E323A">
        <w:t>a gNB</w:t>
      </w:r>
      <w:r w:rsidRPr="182AD91A">
        <w:t xml:space="preserve"> may change</w:t>
      </w:r>
      <w:r w:rsidR="009D1E60">
        <w:t>,</w:t>
      </w:r>
      <w:r w:rsidRPr="182AD91A">
        <w:t xml:space="preserve"> </w:t>
      </w:r>
      <w:r w:rsidR="00DC3494">
        <w:t>r</w:t>
      </w:r>
      <w:r w:rsidR="005D19FD">
        <w:t>esulting in</w:t>
      </w:r>
      <w:r w:rsidRPr="182AD91A">
        <w:t xml:space="preserve"> timing synchronization degradation or improvement </w:t>
      </w:r>
      <w:r w:rsidR="00497331">
        <w:t xml:space="preserve">which </w:t>
      </w:r>
      <w:r w:rsidR="00DC3494">
        <w:t>is</w:t>
      </w:r>
      <w:r w:rsidR="00497331">
        <w:t xml:space="preserve"> detected </w:t>
      </w:r>
      <w:r w:rsidRPr="182AD91A">
        <w:t>locally</w:t>
      </w:r>
      <w:r w:rsidR="00497331">
        <w:t xml:space="preserve"> by the gNB</w:t>
      </w:r>
      <w:r w:rsidRPr="182AD91A">
        <w:t xml:space="preserve">. </w:t>
      </w:r>
      <w:r>
        <w:t>The gNB’s network timing synchronization information include</w:t>
      </w:r>
      <w:r w:rsidR="00DD7EBA">
        <w:t>s</w:t>
      </w:r>
      <w:r>
        <w:t xml:space="preserve"> a list of </w:t>
      </w:r>
      <w:r w:rsidR="009E4B6B">
        <w:t xml:space="preserve">one or more of the following </w:t>
      </w:r>
      <w:r>
        <w:t>attributes</w:t>
      </w:r>
      <w:r w:rsidR="001C7E46">
        <w:t xml:space="preserve"> depending on</w:t>
      </w:r>
      <w:r w:rsidR="00B46491">
        <w:t xml:space="preserve"> gNB implementation</w:t>
      </w:r>
      <w:r>
        <w:t xml:space="preserve">: </w:t>
      </w:r>
      <w:r w:rsidRPr="00EE0ADE">
        <w:t xml:space="preserve">synchronization state, traceability to UTC, traceability to GNSS, clock frequency stability, clock accuracy, </w:t>
      </w:r>
      <w:r w:rsidR="00F46594">
        <w:t xml:space="preserve">and </w:t>
      </w:r>
      <w:r w:rsidRPr="00EE0ADE">
        <w:t>parent time source</w:t>
      </w:r>
      <w:r>
        <w:t>. Within the gNB, the gNB-DU monitors the timing synchronization information and reports it to the gNB-CU. When there is a timing synchronization status update available at the gNB-CU, it may be reported to</w:t>
      </w:r>
      <w:r w:rsidRPr="182AD91A">
        <w:t>:</w:t>
      </w:r>
    </w:p>
    <w:p w14:paraId="3D0E1E51" w14:textId="5AAA8B65" w:rsidR="438A7B29" w:rsidRDefault="438A7B29" w:rsidP="00FE7747">
      <w:pPr>
        <w:ind w:left="568" w:hanging="284"/>
      </w:pPr>
      <w:r w:rsidRPr="182AD91A">
        <w:t>-</w:t>
      </w:r>
      <w:r>
        <w:tab/>
      </w:r>
      <w:r w:rsidR="00553FE9">
        <w:t>T</w:t>
      </w:r>
      <w:r w:rsidR="00A56C22">
        <w:t>ime Sensitive Communication and Time Synchronization Function (</w:t>
      </w:r>
      <w:r w:rsidRPr="182AD91A">
        <w:t>TSCTSF</w:t>
      </w:r>
      <w:r w:rsidR="00A56C22">
        <w:t>)</w:t>
      </w:r>
      <w:r w:rsidRPr="182AD91A">
        <w:t xml:space="preserve"> using control plane signalling at node level</w:t>
      </w:r>
      <w:r w:rsidR="00415F86">
        <w:t xml:space="preserve"> </w:t>
      </w:r>
      <w:r w:rsidR="00E8475D">
        <w:t>via</w:t>
      </w:r>
      <w:r w:rsidR="00415F86">
        <w:t xml:space="preserve"> the AMF</w:t>
      </w:r>
      <w:r w:rsidR="00415F86" w:rsidRPr="182AD91A">
        <w:t>.</w:t>
      </w:r>
      <w:r w:rsidRPr="182AD91A">
        <w:t xml:space="preserve"> </w:t>
      </w:r>
      <w:r w:rsidR="00415F86">
        <w:t>The</w:t>
      </w:r>
      <w:r w:rsidRPr="182AD91A">
        <w:t xml:space="preserve"> AMF controls the gNB node level reporting using NGAP messages.</w:t>
      </w:r>
    </w:p>
    <w:p w14:paraId="64485827" w14:textId="5679084F" w:rsidR="00415F86" w:rsidRDefault="00415F86" w:rsidP="00FE7747">
      <w:pPr>
        <w:ind w:left="568" w:hanging="284"/>
      </w:pPr>
      <w:r w:rsidRPr="182AD91A">
        <w:t>-</w:t>
      </w:r>
      <w:r>
        <w:tab/>
        <w:t xml:space="preserve">UE consuming </w:t>
      </w:r>
      <w:r w:rsidRPr="182AD91A">
        <w:t>time synchronization service</w:t>
      </w:r>
      <w:r w:rsidR="00CD5B34">
        <w:t xml:space="preserve"> a</w:t>
      </w:r>
      <w:r w:rsidR="002B28BD">
        <w:t>ccording to parameters</w:t>
      </w:r>
      <w:r w:rsidR="00CD5B34">
        <w:t xml:space="preserve"> </w:t>
      </w:r>
      <w:r w:rsidR="005A0AB0">
        <w:t>stored in the UE context</w:t>
      </w:r>
      <w:r>
        <w:t>. The UE</w:t>
      </w:r>
      <w:r w:rsidRPr="182AD91A">
        <w:t xml:space="preserve"> </w:t>
      </w:r>
      <w:r>
        <w:t>receive</w:t>
      </w:r>
      <w:r w:rsidR="00C84E9A">
        <w:t>s</w:t>
      </w:r>
      <w:r>
        <w:t xml:space="preserve"> </w:t>
      </w:r>
      <w:r w:rsidRPr="182AD91A">
        <w:t xml:space="preserve">clock quality </w:t>
      </w:r>
      <w:r>
        <w:t xml:space="preserve">information </w:t>
      </w:r>
      <w:r w:rsidR="00A60CC9">
        <w:t xml:space="preserve">via dedicated RRC signalling </w:t>
      </w:r>
      <w:r>
        <w:t xml:space="preserve">in the form of </w:t>
      </w:r>
      <w:r w:rsidR="004A1B26">
        <w:t>either</w:t>
      </w:r>
      <w:r w:rsidR="000759B0">
        <w:t xml:space="preserve"> </w:t>
      </w:r>
      <w:r w:rsidR="001F2A4B">
        <w:t xml:space="preserve">a </w:t>
      </w:r>
      <w:r w:rsidR="00A6659B">
        <w:t>UE-</w:t>
      </w:r>
      <w:r w:rsidR="002B28BD">
        <w:t>specific</w:t>
      </w:r>
      <w:r>
        <w:t xml:space="preserve"> indication </w:t>
      </w:r>
      <w:r w:rsidR="00346995">
        <w:t>whether</w:t>
      </w:r>
      <w:r>
        <w:t xml:space="preserve"> the </w:t>
      </w:r>
      <w:r w:rsidR="008B6CFA">
        <w:t>clock quality</w:t>
      </w:r>
      <w:r>
        <w:t xml:space="preserve"> is acceptable/not acceptable</w:t>
      </w:r>
      <w:r w:rsidR="003B6B62">
        <w:t>,</w:t>
      </w:r>
      <w:r>
        <w:t xml:space="preserve"> or the </w:t>
      </w:r>
      <w:r w:rsidR="001F2A4B">
        <w:t>node level</w:t>
      </w:r>
      <w:r>
        <w:t xml:space="preserve"> timing synchronization attributes. </w:t>
      </w:r>
      <w:r w:rsidR="00817E72">
        <w:t xml:space="preserve">The gNB indicates </w:t>
      </w:r>
      <w:r w:rsidR="0094615F">
        <w:t xml:space="preserve">to UEs </w:t>
      </w:r>
      <w:r w:rsidR="00817E72">
        <w:t>that the clock quality has changed via SIB9</w:t>
      </w:r>
      <w:r w:rsidR="00036C96">
        <w:t xml:space="preserve">, which triggers UE in RRC_INACTIVE or RRC_IDLE state </w:t>
      </w:r>
      <w:r w:rsidR="00227421">
        <w:t>to reconnect in order to re</w:t>
      </w:r>
      <w:r w:rsidR="008B7ABF">
        <w:t>ceive</w:t>
      </w:r>
      <w:r w:rsidR="00227421">
        <w:t xml:space="preserve"> the clock quality information</w:t>
      </w:r>
      <w:r w:rsidRPr="182AD91A">
        <w:t xml:space="preserve">. </w:t>
      </w:r>
      <w:r>
        <w:t xml:space="preserve"> </w:t>
      </w:r>
    </w:p>
    <w:p w14:paraId="3424510C" w14:textId="77777777" w:rsidR="5CE6C464" w:rsidRDefault="5CE6C464" w:rsidP="5CE6C464">
      <w:pPr>
        <w:spacing w:after="0"/>
        <w:rPr>
          <w:u w:val="single"/>
        </w:rPr>
      </w:pPr>
    </w:p>
    <w:p w14:paraId="4A2BE83A" w14:textId="77777777" w:rsidR="0034399A" w:rsidRDefault="0034399A" w:rsidP="00A65273">
      <w:pPr>
        <w:spacing w:after="0"/>
      </w:pPr>
      <w:r w:rsidRPr="5CE6C464">
        <w:rPr>
          <w:u w:val="single"/>
        </w:rPr>
        <w:t>Interworking with TSN network deployed in the transport network</w:t>
      </w:r>
      <w:r>
        <w:t>:</w:t>
      </w:r>
    </w:p>
    <w:p w14:paraId="0FEC1C45" w14:textId="0E1ACBA7" w:rsidR="0034399A" w:rsidRDefault="6B065EE2" w:rsidP="182AD91A">
      <w:pPr>
        <w:spacing w:after="0" w:line="259" w:lineRule="auto"/>
      </w:pPr>
      <w:r>
        <w:lastRenderedPageBreak/>
        <w:t xml:space="preserve">This feature enables the 3GPP system to interwork with </w:t>
      </w:r>
      <w:r w:rsidR="004D06D3">
        <w:t>Time Sensitive Networking (</w:t>
      </w:r>
      <w:r>
        <w:t>TSN</w:t>
      </w:r>
      <w:r w:rsidR="004D06D3">
        <w:t>)</w:t>
      </w:r>
      <w:r>
        <w:t xml:space="preserve"> network deployed in the transport network </w:t>
      </w:r>
      <w:r w:rsidR="003E7A1C">
        <w:t xml:space="preserve">(TN) </w:t>
      </w:r>
      <w:r>
        <w:t xml:space="preserve">to ensure that the </w:t>
      </w:r>
      <w:r w:rsidR="008E5315">
        <w:t>TN</w:t>
      </w:r>
      <w:r w:rsidR="76E090DE">
        <w:t xml:space="preserve"> adheres to the QoS requirements </w:t>
      </w:r>
      <w:r w:rsidR="007F2109">
        <w:t xml:space="preserve">of </w:t>
      </w:r>
      <w:r w:rsidR="76E090DE">
        <w:t xml:space="preserve">the QoS </w:t>
      </w:r>
      <w:r w:rsidR="000F19D7">
        <w:t>flow</w:t>
      </w:r>
      <w:r w:rsidR="005D1287">
        <w:t>s</w:t>
      </w:r>
      <w:r w:rsidR="000F19D7">
        <w:t xml:space="preserve"> </w:t>
      </w:r>
      <w:r w:rsidR="76E090DE">
        <w:t>supported within the 3GPP</w:t>
      </w:r>
      <w:r w:rsidR="02A55963">
        <w:t xml:space="preserve"> system. This interworking is applicable when the </w:t>
      </w:r>
      <w:r w:rsidR="008E5315">
        <w:t>TN</w:t>
      </w:r>
      <w:r w:rsidR="02A55963">
        <w:t xml:space="preserve"> deploys fully centralized configuration model as defined in IEEE Std 802.1Q-20</w:t>
      </w:r>
      <w:r w:rsidR="002154A2">
        <w:t>22</w:t>
      </w:r>
      <w:r w:rsidR="02A55963">
        <w:t xml:space="preserve"> and deploys a TN CNC</w:t>
      </w:r>
      <w:r w:rsidR="10A355C0">
        <w:t xml:space="preserve">. </w:t>
      </w:r>
      <w:r w:rsidRPr="182AD91A">
        <w:t xml:space="preserve">It is assumed that </w:t>
      </w:r>
      <w:r w:rsidR="00A775FF">
        <w:t xml:space="preserve">the </w:t>
      </w:r>
      <w:r w:rsidRPr="182AD91A">
        <w:t>NG-RAN, 5GC, and transport network are time synchronized with each other using the 5GS internal system clock.</w:t>
      </w:r>
      <w:r w:rsidR="64AE0198" w:rsidRPr="182AD91A">
        <w:t xml:space="preserve"> </w:t>
      </w:r>
      <w:r w:rsidR="003E04D4">
        <w:t xml:space="preserve">The </w:t>
      </w:r>
      <w:r w:rsidRPr="182AD91A">
        <w:t>NG-RAN/UPF may include AN-TL/CN-TL function</w:t>
      </w:r>
      <w:r w:rsidR="61D3B6A1" w:rsidRPr="182AD91A">
        <w:t xml:space="preserve"> </w:t>
      </w:r>
      <w:r w:rsidRPr="182AD91A">
        <w:t>to support enhanced End Station functionality</w:t>
      </w:r>
      <w:r w:rsidR="77DF2364" w:rsidRPr="182AD91A">
        <w:t xml:space="preserve"> </w:t>
      </w:r>
      <w:r w:rsidRPr="182AD91A">
        <w:t>as defined in IEEE 802.1 TSN standards.</w:t>
      </w:r>
      <w:r w:rsidR="6A227383" w:rsidRPr="182AD91A">
        <w:t xml:space="preserve"> </w:t>
      </w:r>
      <w:r w:rsidRPr="182AD91A">
        <w:t>The CUC is collocated with the SMF and interacts with TN CNC. The SMF/CUC communicates with AN-TL</w:t>
      </w:r>
      <w:r w:rsidR="006C18E6">
        <w:t>/</w:t>
      </w:r>
      <w:r w:rsidRPr="182AD91A">
        <w:t>CN-TL via TL-Container</w:t>
      </w:r>
      <w:r w:rsidR="00FC753C">
        <w:t>s</w:t>
      </w:r>
      <w:r w:rsidRPr="182AD91A">
        <w:t xml:space="preserve"> that convey the configuration data sets </w:t>
      </w:r>
      <w:r w:rsidR="006F2791">
        <w:t>over the</w:t>
      </w:r>
      <w:r w:rsidRPr="182AD91A">
        <w:t xml:space="preserve"> N2/N11 and N4 interface</w:t>
      </w:r>
      <w:r w:rsidR="00A916A6">
        <w:t>s</w:t>
      </w:r>
      <w:r w:rsidR="00AB71E8">
        <w:t>. W</w:t>
      </w:r>
      <w:r w:rsidR="00625886">
        <w:t xml:space="preserve">hen the </w:t>
      </w:r>
      <w:r w:rsidR="00AB71E8">
        <w:t>AN-</w:t>
      </w:r>
      <w:r w:rsidR="00625886">
        <w:t>TL</w:t>
      </w:r>
      <w:r w:rsidR="00AB71E8">
        <w:t>/CN-TL</w:t>
      </w:r>
      <w:r w:rsidR="00625886">
        <w:t xml:space="preserve"> function is not supported, </w:t>
      </w:r>
      <w:r w:rsidR="00AB71E8">
        <w:t xml:space="preserve">the </w:t>
      </w:r>
      <w:r w:rsidR="00625886">
        <w:t xml:space="preserve">SMF/CUC </w:t>
      </w:r>
      <w:r w:rsidR="00AB71E8">
        <w:t xml:space="preserve">can </w:t>
      </w:r>
      <w:r w:rsidR="00625886">
        <w:t xml:space="preserve">communicate with </w:t>
      </w:r>
      <w:r w:rsidR="000F19D7">
        <w:t>the NG-RAN/</w:t>
      </w:r>
      <w:r w:rsidR="00625886">
        <w:t xml:space="preserve">UPF for assignment of distinct N3 tunnel end point addresses per QoS </w:t>
      </w:r>
      <w:r w:rsidR="000F19D7">
        <w:t>f</w:t>
      </w:r>
      <w:r w:rsidR="00625886">
        <w:t>low</w:t>
      </w:r>
      <w:r w:rsidRPr="182AD91A">
        <w:t>.</w:t>
      </w:r>
    </w:p>
    <w:p w14:paraId="35A13684" w14:textId="77777777" w:rsidR="0034399A" w:rsidRDefault="0034399A" w:rsidP="182AD91A">
      <w:pPr>
        <w:spacing w:after="0"/>
        <w:rPr>
          <w:u w:val="single"/>
        </w:rPr>
      </w:pPr>
    </w:p>
    <w:p w14:paraId="6664E21A" w14:textId="77777777" w:rsidR="0034399A" w:rsidRDefault="0034399A" w:rsidP="00A65273">
      <w:pPr>
        <w:spacing w:after="0"/>
      </w:pPr>
      <w:r w:rsidRPr="182AD91A">
        <w:rPr>
          <w:u w:val="single"/>
        </w:rPr>
        <w:t>Adapting downstream and upstream scheduling based on RAN feedback for low latency communication</w:t>
      </w:r>
      <w:r>
        <w:t>:</w:t>
      </w:r>
    </w:p>
    <w:p w14:paraId="5BCD9083" w14:textId="65106CD1" w:rsidR="72ABFDF5" w:rsidRDefault="72ABFDF5" w:rsidP="182AD91A">
      <w:pPr>
        <w:spacing w:after="0"/>
      </w:pPr>
      <w:r>
        <w:t>This feature enables the application to adapt both downstream and upstream traffic scheduling based on RAN feedback for ultra</w:t>
      </w:r>
      <w:r w:rsidR="003C26B1">
        <w:t>-</w:t>
      </w:r>
      <w:r w:rsidR="00FD526E">
        <w:t>low</w:t>
      </w:r>
      <w:r>
        <w:t xml:space="preserve"> latency communication. The </w:t>
      </w:r>
      <w:r w:rsidR="00561758">
        <w:t>Application Function (AF)</w:t>
      </w:r>
      <w:r>
        <w:t xml:space="preserve"> may provide its burst </w:t>
      </w:r>
      <w:r w:rsidR="3A6DAF28">
        <w:t xml:space="preserve">timing adaptation capabilities to </w:t>
      </w:r>
      <w:r w:rsidR="009228A5">
        <w:t xml:space="preserve">the </w:t>
      </w:r>
      <w:r w:rsidR="006D0B95">
        <w:t>gNB</w:t>
      </w:r>
      <w:r w:rsidR="009228A5">
        <w:t xml:space="preserve"> via the </w:t>
      </w:r>
      <w:r w:rsidR="007C3EF1">
        <w:t>5GC</w:t>
      </w:r>
      <w:r w:rsidR="3A6DAF28">
        <w:t xml:space="preserve">. </w:t>
      </w:r>
      <w:r w:rsidR="00F64C7F">
        <w:t xml:space="preserve">The </w:t>
      </w:r>
      <w:r w:rsidR="006D0B95">
        <w:t>gNB</w:t>
      </w:r>
      <w:r w:rsidRPr="182AD91A">
        <w:t xml:space="preserve"> derives feedback based on </w:t>
      </w:r>
      <w:r w:rsidR="00F64C7F">
        <w:t xml:space="preserve">e.g. </w:t>
      </w:r>
      <w:r w:rsidRPr="182AD91A">
        <w:t xml:space="preserve">the radio configuration and </w:t>
      </w:r>
      <w:r w:rsidR="368C405E">
        <w:t>radio protocol signalling</w:t>
      </w:r>
      <w:r w:rsidR="00F64C7F">
        <w:t>,</w:t>
      </w:r>
      <w:r w:rsidR="368C405E">
        <w:t xml:space="preserve"> </w:t>
      </w:r>
      <w:r>
        <w:t xml:space="preserve">and </w:t>
      </w:r>
      <w:r w:rsidRPr="182AD91A">
        <w:t xml:space="preserve">provides </w:t>
      </w:r>
      <w:r w:rsidR="145ABF43" w:rsidRPr="182AD91A">
        <w:t xml:space="preserve">burst arrival time (BAT) and periodicity </w:t>
      </w:r>
      <w:r w:rsidRPr="182AD91A">
        <w:t xml:space="preserve">feedback to </w:t>
      </w:r>
      <w:r w:rsidR="007C3EF1">
        <w:t xml:space="preserve">the </w:t>
      </w:r>
      <w:r w:rsidRPr="182AD91A">
        <w:t xml:space="preserve">AF via </w:t>
      </w:r>
      <w:r w:rsidR="00A31690">
        <w:t xml:space="preserve">the </w:t>
      </w:r>
      <w:r w:rsidRPr="182AD91A">
        <w:t>5GC</w:t>
      </w:r>
      <w:r w:rsidR="5B1B3C8F" w:rsidRPr="182AD91A">
        <w:t xml:space="preserve">. </w:t>
      </w:r>
      <w:r w:rsidRPr="182AD91A">
        <w:t xml:space="preserve">RAN feedback can be provided </w:t>
      </w:r>
      <w:r>
        <w:t xml:space="preserve">proactively </w:t>
      </w:r>
      <w:r w:rsidR="00A31690">
        <w:t>(</w:t>
      </w:r>
      <w:r w:rsidR="00213D68">
        <w:t>e.g.</w:t>
      </w:r>
      <w:r w:rsidR="00A31690">
        <w:t>,</w:t>
      </w:r>
      <w:r w:rsidRPr="182AD91A">
        <w:t xml:space="preserve"> before the application starts sending </w:t>
      </w:r>
      <w:r w:rsidR="00213D68">
        <w:t>data bursts</w:t>
      </w:r>
      <w:r w:rsidR="00A31690">
        <w:t>)</w:t>
      </w:r>
      <w:r>
        <w:t xml:space="preserve"> </w:t>
      </w:r>
      <w:r w:rsidRPr="182AD91A">
        <w:t xml:space="preserve">or reactively </w:t>
      </w:r>
      <w:r w:rsidR="00A31690">
        <w:t xml:space="preserve">(e.g., </w:t>
      </w:r>
      <w:r w:rsidRPr="182AD91A">
        <w:t>based on observed BAT of the received data bursts</w:t>
      </w:r>
      <w:r w:rsidR="00A31690">
        <w:t>)</w:t>
      </w:r>
      <w:r w:rsidRPr="182AD91A">
        <w:t>.</w:t>
      </w:r>
    </w:p>
    <w:p w14:paraId="6FD21AEC" w14:textId="77777777" w:rsidR="00916091" w:rsidRDefault="00916091" w:rsidP="00916091">
      <w:pPr>
        <w:pStyle w:val="Heading3"/>
      </w:pPr>
      <w:r>
        <w:t>3</w:t>
      </w:r>
      <w:r w:rsidRPr="00A079D3">
        <w:tab/>
      </w:r>
      <w:r w:rsidR="004B3C92">
        <w:t>References</w:t>
      </w:r>
    </w:p>
    <w:p w14:paraId="6A5FCD3D" w14:textId="42C3707C" w:rsidR="00CB40E6" w:rsidRDefault="00A65273" w:rsidP="00A65273">
      <w:pPr>
        <w:spacing w:after="0"/>
      </w:pPr>
      <w:r>
        <w:t>[1]</w:t>
      </w:r>
      <w:r>
        <w:tab/>
      </w:r>
      <w:r w:rsidR="00273A9D">
        <w:t>RP-23</w:t>
      </w:r>
      <w:r w:rsidR="00122B70">
        <w:t>2863</w:t>
      </w:r>
      <w:r w:rsidR="00273A9D">
        <w:t xml:space="preserve">, </w:t>
      </w:r>
      <w:r w:rsidR="00071027" w:rsidRPr="00071027">
        <w:rPr>
          <w:i/>
          <w:iCs/>
        </w:rPr>
        <w:t xml:space="preserve">Revised </w:t>
      </w:r>
      <w:r w:rsidR="00273A9D" w:rsidRPr="00071027">
        <w:rPr>
          <w:i/>
          <w:iCs/>
        </w:rPr>
        <w:t>WID</w:t>
      </w:r>
      <w:r w:rsidR="00071027" w:rsidRPr="00071027">
        <w:rPr>
          <w:i/>
          <w:iCs/>
        </w:rPr>
        <w:t xml:space="preserve"> on NR Timing Resiliency and URLLC enhancements</w:t>
      </w:r>
      <w:r w:rsidR="00071027">
        <w:t>, Nokia, Nokia Shanghai Bell</w:t>
      </w:r>
    </w:p>
    <w:p w14:paraId="78518096" w14:textId="1AE9D189" w:rsidR="00273A9D" w:rsidRDefault="00273A9D" w:rsidP="00A65273">
      <w:pPr>
        <w:spacing w:after="0"/>
      </w:pPr>
      <w:r>
        <w:t>[2]</w:t>
      </w:r>
      <w:r>
        <w:tab/>
        <w:t>RP-23</w:t>
      </w:r>
      <w:r w:rsidR="00122B70">
        <w:t>2864</w:t>
      </w:r>
      <w:r>
        <w:t xml:space="preserve">, </w:t>
      </w:r>
      <w:r w:rsidR="007A0C20" w:rsidRPr="007A0C20">
        <w:rPr>
          <w:i/>
          <w:iCs/>
        </w:rPr>
        <w:t>Status report for WI: Core part: NR Timing Resiliency and URLLC enhancements</w:t>
      </w:r>
      <w:r w:rsidR="007A0C20">
        <w:t>, Nokia</w:t>
      </w:r>
    </w:p>
    <w:p w14:paraId="220106AB" w14:textId="0B9830A6" w:rsidR="00257423" w:rsidRDefault="00257423" w:rsidP="00A65273">
      <w:pPr>
        <w:spacing w:after="0"/>
      </w:pPr>
      <w:r>
        <w:t>[3]</w:t>
      </w:r>
      <w:r>
        <w:tab/>
        <w:t xml:space="preserve">R3-238134, </w:t>
      </w:r>
      <w:r w:rsidRPr="00C27A54">
        <w:rPr>
          <w:i/>
          <w:iCs/>
        </w:rPr>
        <w:t>Introduction of 5G Timing Resiliency and URLLC enhancements</w:t>
      </w:r>
      <w:r>
        <w:t xml:space="preserve"> (CR to TS 38.401)</w:t>
      </w:r>
    </w:p>
    <w:p w14:paraId="3AD6A9F7" w14:textId="5240F989" w:rsidR="00257423" w:rsidRDefault="00257423" w:rsidP="00257423">
      <w:pPr>
        <w:spacing w:after="0"/>
      </w:pPr>
      <w:r>
        <w:t>[</w:t>
      </w:r>
      <w:r w:rsidR="003B1C9A">
        <w:t>4</w:t>
      </w:r>
      <w:r>
        <w:t>]</w:t>
      </w:r>
      <w:r>
        <w:tab/>
        <w:t xml:space="preserve">R3-238135, </w:t>
      </w:r>
      <w:r w:rsidRPr="00C27A54">
        <w:rPr>
          <w:i/>
          <w:iCs/>
        </w:rPr>
        <w:t>Introduction of 5G Timing Resiliency and URLLC enhancements</w:t>
      </w:r>
      <w:r>
        <w:t xml:space="preserve"> (CR to TS 38.413)</w:t>
      </w:r>
    </w:p>
    <w:p w14:paraId="758E2037" w14:textId="21B1E3F3" w:rsidR="00257423" w:rsidRDefault="00257423" w:rsidP="00257423">
      <w:pPr>
        <w:spacing w:after="0"/>
      </w:pPr>
      <w:r>
        <w:t>[</w:t>
      </w:r>
      <w:r w:rsidR="003B1C9A">
        <w:t>5</w:t>
      </w:r>
      <w:r>
        <w:t>]</w:t>
      </w:r>
      <w:r>
        <w:tab/>
        <w:t xml:space="preserve">R3-238136, </w:t>
      </w:r>
      <w:r w:rsidRPr="00C27A54">
        <w:rPr>
          <w:i/>
          <w:iCs/>
        </w:rPr>
        <w:t>Introduction of 5G Timing Resiliency and URLLC enhancements</w:t>
      </w:r>
      <w:r>
        <w:t xml:space="preserve"> (CR to TS 38.423)</w:t>
      </w:r>
    </w:p>
    <w:p w14:paraId="5F7E7D0E" w14:textId="40829953" w:rsidR="00257423" w:rsidRDefault="00257423" w:rsidP="00257423">
      <w:pPr>
        <w:spacing w:after="0"/>
      </w:pPr>
      <w:r>
        <w:t>[</w:t>
      </w:r>
      <w:r w:rsidR="003B1C9A">
        <w:t>6</w:t>
      </w:r>
      <w:r>
        <w:t>]</w:t>
      </w:r>
      <w:r>
        <w:tab/>
        <w:t xml:space="preserve">R3-238137, </w:t>
      </w:r>
      <w:r w:rsidRPr="00C27A54">
        <w:rPr>
          <w:i/>
          <w:iCs/>
        </w:rPr>
        <w:t>Introduction of 5G Timing Resiliency and URLLC enhancements</w:t>
      </w:r>
      <w:r>
        <w:t xml:space="preserve"> (CR to TS 38.473)</w:t>
      </w:r>
    </w:p>
    <w:p w14:paraId="69BEFC1E" w14:textId="6BF410BD" w:rsidR="00273A9D" w:rsidRDefault="00273A9D" w:rsidP="00A65273">
      <w:pPr>
        <w:spacing w:after="0"/>
      </w:pPr>
      <w:r>
        <w:t>[</w:t>
      </w:r>
      <w:r w:rsidR="003B1C9A">
        <w:t>7</w:t>
      </w:r>
      <w:r>
        <w:t>]</w:t>
      </w:r>
      <w:r>
        <w:tab/>
      </w:r>
      <w:r w:rsidR="00257423">
        <w:t xml:space="preserve">R3-238167, </w:t>
      </w:r>
      <w:r w:rsidR="00257423" w:rsidRPr="00C27A54">
        <w:rPr>
          <w:i/>
          <w:iCs/>
        </w:rPr>
        <w:t>Introduction of 5G Timing Resiliency and URLLC enhancements</w:t>
      </w:r>
      <w:r w:rsidR="00257423">
        <w:t xml:space="preserve"> (CR to TS 38.470)</w:t>
      </w:r>
    </w:p>
    <w:p w14:paraId="480A077A" w14:textId="0D3307E4" w:rsidR="00257423" w:rsidRDefault="00257423" w:rsidP="00A65273">
      <w:pPr>
        <w:spacing w:after="0"/>
      </w:pPr>
      <w:r>
        <w:t>[</w:t>
      </w:r>
      <w:r w:rsidR="003B1C9A">
        <w:t>8</w:t>
      </w:r>
      <w:r>
        <w:t>]</w:t>
      </w:r>
      <w:r>
        <w:tab/>
        <w:t xml:space="preserve">R3-238168, </w:t>
      </w:r>
      <w:r w:rsidRPr="00C27A54">
        <w:rPr>
          <w:i/>
          <w:iCs/>
        </w:rPr>
        <w:t>Introduction of 5G Timing Resiliency and URLLC enhancements</w:t>
      </w:r>
      <w:r>
        <w:t xml:space="preserve"> (CR to TS 38.410)</w:t>
      </w:r>
    </w:p>
    <w:p w14:paraId="5938B937" w14:textId="3C28BA10" w:rsidR="003B1C9A" w:rsidRDefault="003B1C9A" w:rsidP="00A65273">
      <w:pPr>
        <w:spacing w:after="0"/>
      </w:pPr>
      <w:r>
        <w:t>[9]</w:t>
      </w:r>
      <w:r>
        <w:tab/>
        <w:t>R2-</w:t>
      </w:r>
      <w:r w:rsidR="00982CAA" w:rsidRPr="00982CAA">
        <w:t>23</w:t>
      </w:r>
      <w:r w:rsidR="00795C12">
        <w:t>13885</w:t>
      </w:r>
      <w:r w:rsidR="00620EF0">
        <w:t xml:space="preserve">, </w:t>
      </w:r>
      <w:r w:rsidR="00620EF0" w:rsidRPr="00982CAA">
        <w:rPr>
          <w:i/>
          <w:iCs/>
        </w:rPr>
        <w:t>Introduction of Timing Resiliency and URLLC enhancements</w:t>
      </w:r>
      <w:r w:rsidR="00620EF0">
        <w:t xml:space="preserve"> (CR to TS 38.300)</w:t>
      </w:r>
    </w:p>
    <w:p w14:paraId="10597AF5" w14:textId="1B6F2EF2" w:rsidR="00273A9D" w:rsidRPr="004345A1" w:rsidRDefault="003B1C9A" w:rsidP="00A65273">
      <w:pPr>
        <w:spacing w:after="0"/>
      </w:pPr>
      <w:r>
        <w:t>[10]</w:t>
      </w:r>
      <w:r>
        <w:tab/>
        <w:t>R2-</w:t>
      </w:r>
      <w:r w:rsidR="00D25229" w:rsidRPr="00D25229">
        <w:t>2313957</w:t>
      </w:r>
      <w:r w:rsidR="00D25229">
        <w:t xml:space="preserve">, </w:t>
      </w:r>
      <w:r w:rsidR="00EA54C1" w:rsidRPr="008F01B2">
        <w:rPr>
          <w:i/>
          <w:iCs/>
        </w:rPr>
        <w:t>Introduction of URLLC and Timing Resiliency</w:t>
      </w:r>
      <w:r w:rsidR="00EA54C1">
        <w:t xml:space="preserve"> (CR to TS 38.331)</w:t>
      </w:r>
    </w:p>
    <w:sectPr w:rsidR="00273A9D" w:rsidRPr="004345A1" w:rsidSect="00F35990">
      <w:footerReference w:type="default" r:id="rId12"/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3AD7E" w14:textId="77777777" w:rsidR="00952E00" w:rsidRDefault="00952E00">
      <w:r>
        <w:separator/>
      </w:r>
    </w:p>
  </w:endnote>
  <w:endnote w:type="continuationSeparator" w:id="0">
    <w:p w14:paraId="00FDA8B1" w14:textId="77777777" w:rsidR="00952E00" w:rsidRDefault="00952E00">
      <w:r>
        <w:continuationSeparator/>
      </w:r>
    </w:p>
  </w:endnote>
  <w:endnote w:type="continuationNotice" w:id="1">
    <w:p w14:paraId="3044D321" w14:textId="77777777" w:rsidR="00952E00" w:rsidRDefault="00952E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B4616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4EB8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44EB8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C2FE7" w14:textId="77777777" w:rsidR="00952E00" w:rsidRDefault="00952E00">
      <w:r>
        <w:separator/>
      </w:r>
    </w:p>
  </w:footnote>
  <w:footnote w:type="continuationSeparator" w:id="0">
    <w:p w14:paraId="44687E98" w14:textId="77777777" w:rsidR="00952E00" w:rsidRDefault="00952E00">
      <w:r>
        <w:continuationSeparator/>
      </w:r>
    </w:p>
  </w:footnote>
  <w:footnote w:type="continuationNotice" w:id="1">
    <w:p w14:paraId="201C836C" w14:textId="77777777" w:rsidR="00952E00" w:rsidRDefault="00952E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3060F"/>
    <w:multiLevelType w:val="hybridMultilevel"/>
    <w:tmpl w:val="A5DA45DA"/>
    <w:lvl w:ilvl="0" w:tplc="9B3AAD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1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5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703124">
    <w:abstractNumId w:val="2"/>
  </w:num>
  <w:num w:numId="2" w16cid:durableId="73625050">
    <w:abstractNumId w:val="2"/>
  </w:num>
  <w:num w:numId="3" w16cid:durableId="461651574">
    <w:abstractNumId w:val="14"/>
  </w:num>
  <w:num w:numId="4" w16cid:durableId="107741287">
    <w:abstractNumId w:val="5"/>
  </w:num>
  <w:num w:numId="5" w16cid:durableId="375157785">
    <w:abstractNumId w:val="10"/>
  </w:num>
  <w:num w:numId="6" w16cid:durableId="943656614">
    <w:abstractNumId w:val="4"/>
  </w:num>
  <w:num w:numId="7" w16cid:durableId="751658586">
    <w:abstractNumId w:val="11"/>
  </w:num>
  <w:num w:numId="8" w16cid:durableId="1674258475">
    <w:abstractNumId w:val="13"/>
  </w:num>
  <w:num w:numId="9" w16cid:durableId="747069987">
    <w:abstractNumId w:val="15"/>
  </w:num>
  <w:num w:numId="10" w16cid:durableId="832525670">
    <w:abstractNumId w:val="9"/>
  </w:num>
  <w:num w:numId="11" w16cid:durableId="2093038839">
    <w:abstractNumId w:val="6"/>
  </w:num>
  <w:num w:numId="12" w16cid:durableId="337661010">
    <w:abstractNumId w:val="0"/>
  </w:num>
  <w:num w:numId="13" w16cid:durableId="441845515">
    <w:abstractNumId w:val="1"/>
  </w:num>
  <w:num w:numId="14" w16cid:durableId="1448231586">
    <w:abstractNumId w:val="12"/>
  </w:num>
  <w:num w:numId="15" w16cid:durableId="2066106083">
    <w:abstractNumId w:val="8"/>
  </w:num>
  <w:num w:numId="16" w16cid:durableId="709765912">
    <w:abstractNumId w:val="7"/>
  </w:num>
  <w:num w:numId="17" w16cid:durableId="17142329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1C6D"/>
    <w:rsid w:val="0000238A"/>
    <w:rsid w:val="00003053"/>
    <w:rsid w:val="000034AB"/>
    <w:rsid w:val="000036E5"/>
    <w:rsid w:val="00003B2B"/>
    <w:rsid w:val="00003DD9"/>
    <w:rsid w:val="00004348"/>
    <w:rsid w:val="000055B7"/>
    <w:rsid w:val="000070C4"/>
    <w:rsid w:val="000103EC"/>
    <w:rsid w:val="00010D3D"/>
    <w:rsid w:val="00010F74"/>
    <w:rsid w:val="0001181D"/>
    <w:rsid w:val="00011DFC"/>
    <w:rsid w:val="00012A65"/>
    <w:rsid w:val="00014FE9"/>
    <w:rsid w:val="000153B1"/>
    <w:rsid w:val="00015E67"/>
    <w:rsid w:val="0001660E"/>
    <w:rsid w:val="00016C9C"/>
    <w:rsid w:val="00017416"/>
    <w:rsid w:val="0002010B"/>
    <w:rsid w:val="00020708"/>
    <w:rsid w:val="00020B90"/>
    <w:rsid w:val="00020C1B"/>
    <w:rsid w:val="00021D12"/>
    <w:rsid w:val="0002209B"/>
    <w:rsid w:val="000244DF"/>
    <w:rsid w:val="00025356"/>
    <w:rsid w:val="00025CD5"/>
    <w:rsid w:val="00025FDA"/>
    <w:rsid w:val="00026AE7"/>
    <w:rsid w:val="00027038"/>
    <w:rsid w:val="000278B2"/>
    <w:rsid w:val="0003005C"/>
    <w:rsid w:val="00030FFB"/>
    <w:rsid w:val="00032D86"/>
    <w:rsid w:val="00033583"/>
    <w:rsid w:val="00035241"/>
    <w:rsid w:val="00035433"/>
    <w:rsid w:val="0003560E"/>
    <w:rsid w:val="00036046"/>
    <w:rsid w:val="0003609B"/>
    <w:rsid w:val="00036C96"/>
    <w:rsid w:val="00037653"/>
    <w:rsid w:val="0003777E"/>
    <w:rsid w:val="000400EA"/>
    <w:rsid w:val="00040D62"/>
    <w:rsid w:val="00042163"/>
    <w:rsid w:val="000436CB"/>
    <w:rsid w:val="00043A47"/>
    <w:rsid w:val="00044A28"/>
    <w:rsid w:val="00044DAF"/>
    <w:rsid w:val="000450CA"/>
    <w:rsid w:val="0004555E"/>
    <w:rsid w:val="0004642F"/>
    <w:rsid w:val="000465D3"/>
    <w:rsid w:val="000468CD"/>
    <w:rsid w:val="00046E2C"/>
    <w:rsid w:val="00046ED6"/>
    <w:rsid w:val="00047B94"/>
    <w:rsid w:val="00050795"/>
    <w:rsid w:val="00050A16"/>
    <w:rsid w:val="00050B58"/>
    <w:rsid w:val="00051776"/>
    <w:rsid w:val="0005285F"/>
    <w:rsid w:val="00052AE7"/>
    <w:rsid w:val="000557DE"/>
    <w:rsid w:val="000560B4"/>
    <w:rsid w:val="00056A23"/>
    <w:rsid w:val="00056A79"/>
    <w:rsid w:val="00056BFB"/>
    <w:rsid w:val="00056E4A"/>
    <w:rsid w:val="000575CB"/>
    <w:rsid w:val="00057621"/>
    <w:rsid w:val="00057BBB"/>
    <w:rsid w:val="00061605"/>
    <w:rsid w:val="00063402"/>
    <w:rsid w:val="00063769"/>
    <w:rsid w:val="00063986"/>
    <w:rsid w:val="00063B21"/>
    <w:rsid w:val="00063CC6"/>
    <w:rsid w:val="00064199"/>
    <w:rsid w:val="00064B4F"/>
    <w:rsid w:val="00064F65"/>
    <w:rsid w:val="0006531F"/>
    <w:rsid w:val="00065BAD"/>
    <w:rsid w:val="00067216"/>
    <w:rsid w:val="00071027"/>
    <w:rsid w:val="0007138E"/>
    <w:rsid w:val="00074371"/>
    <w:rsid w:val="00074A22"/>
    <w:rsid w:val="00075259"/>
    <w:rsid w:val="00075305"/>
    <w:rsid w:val="000759B0"/>
    <w:rsid w:val="000761C7"/>
    <w:rsid w:val="000771BE"/>
    <w:rsid w:val="00077886"/>
    <w:rsid w:val="0008038F"/>
    <w:rsid w:val="00080DB5"/>
    <w:rsid w:val="00080E9D"/>
    <w:rsid w:val="00081B5F"/>
    <w:rsid w:val="00081CA1"/>
    <w:rsid w:val="00082CCF"/>
    <w:rsid w:val="000831AA"/>
    <w:rsid w:val="000833D1"/>
    <w:rsid w:val="00083FE1"/>
    <w:rsid w:val="0008533C"/>
    <w:rsid w:val="00085A2C"/>
    <w:rsid w:val="000875ED"/>
    <w:rsid w:val="00091AAD"/>
    <w:rsid w:val="00092102"/>
    <w:rsid w:val="000931FF"/>
    <w:rsid w:val="000937FD"/>
    <w:rsid w:val="000956D2"/>
    <w:rsid w:val="00096228"/>
    <w:rsid w:val="0009738D"/>
    <w:rsid w:val="0009758A"/>
    <w:rsid w:val="00097833"/>
    <w:rsid w:val="000A00AD"/>
    <w:rsid w:val="000A0820"/>
    <w:rsid w:val="000A2D67"/>
    <w:rsid w:val="000A4353"/>
    <w:rsid w:val="000A56D6"/>
    <w:rsid w:val="000A5961"/>
    <w:rsid w:val="000A61B4"/>
    <w:rsid w:val="000A76F5"/>
    <w:rsid w:val="000B005A"/>
    <w:rsid w:val="000B0B37"/>
    <w:rsid w:val="000B0BD2"/>
    <w:rsid w:val="000B1364"/>
    <w:rsid w:val="000B1395"/>
    <w:rsid w:val="000B2489"/>
    <w:rsid w:val="000B2764"/>
    <w:rsid w:val="000B310B"/>
    <w:rsid w:val="000B3238"/>
    <w:rsid w:val="000B3530"/>
    <w:rsid w:val="000B4022"/>
    <w:rsid w:val="000B490D"/>
    <w:rsid w:val="000B5006"/>
    <w:rsid w:val="000B5812"/>
    <w:rsid w:val="000B5E32"/>
    <w:rsid w:val="000B65A6"/>
    <w:rsid w:val="000B79F3"/>
    <w:rsid w:val="000C061E"/>
    <w:rsid w:val="000C1415"/>
    <w:rsid w:val="000C148E"/>
    <w:rsid w:val="000C18B8"/>
    <w:rsid w:val="000C1C43"/>
    <w:rsid w:val="000C4476"/>
    <w:rsid w:val="000C4502"/>
    <w:rsid w:val="000C4D0A"/>
    <w:rsid w:val="000C5491"/>
    <w:rsid w:val="000C5773"/>
    <w:rsid w:val="000C5872"/>
    <w:rsid w:val="000C5F28"/>
    <w:rsid w:val="000C6566"/>
    <w:rsid w:val="000D05D9"/>
    <w:rsid w:val="000D0BF9"/>
    <w:rsid w:val="000D0DFA"/>
    <w:rsid w:val="000D0FDA"/>
    <w:rsid w:val="000D1105"/>
    <w:rsid w:val="000D3380"/>
    <w:rsid w:val="000D4762"/>
    <w:rsid w:val="000D492E"/>
    <w:rsid w:val="000D49E7"/>
    <w:rsid w:val="000D5B70"/>
    <w:rsid w:val="000D6684"/>
    <w:rsid w:val="000D6723"/>
    <w:rsid w:val="000D6ADA"/>
    <w:rsid w:val="000D6E46"/>
    <w:rsid w:val="000D7288"/>
    <w:rsid w:val="000E06E8"/>
    <w:rsid w:val="000E0D95"/>
    <w:rsid w:val="000E0E1C"/>
    <w:rsid w:val="000E1673"/>
    <w:rsid w:val="000E1BBF"/>
    <w:rsid w:val="000E2200"/>
    <w:rsid w:val="000E2CCA"/>
    <w:rsid w:val="000E5068"/>
    <w:rsid w:val="000E59B2"/>
    <w:rsid w:val="000E5E31"/>
    <w:rsid w:val="000E678C"/>
    <w:rsid w:val="000E67E3"/>
    <w:rsid w:val="000F1992"/>
    <w:rsid w:val="000F19D7"/>
    <w:rsid w:val="000F2D35"/>
    <w:rsid w:val="000F3FD7"/>
    <w:rsid w:val="000F5285"/>
    <w:rsid w:val="000F5509"/>
    <w:rsid w:val="000F6C14"/>
    <w:rsid w:val="000F6ECA"/>
    <w:rsid w:val="00100084"/>
    <w:rsid w:val="00101DAE"/>
    <w:rsid w:val="001020E8"/>
    <w:rsid w:val="00102144"/>
    <w:rsid w:val="0010216F"/>
    <w:rsid w:val="001021EB"/>
    <w:rsid w:val="0010286A"/>
    <w:rsid w:val="00103164"/>
    <w:rsid w:val="001038EF"/>
    <w:rsid w:val="001048E8"/>
    <w:rsid w:val="00104B87"/>
    <w:rsid w:val="00104E4C"/>
    <w:rsid w:val="001051B8"/>
    <w:rsid w:val="001054F7"/>
    <w:rsid w:val="00105C84"/>
    <w:rsid w:val="00106EAA"/>
    <w:rsid w:val="0010757A"/>
    <w:rsid w:val="00107BFC"/>
    <w:rsid w:val="00110CAD"/>
    <w:rsid w:val="00111161"/>
    <w:rsid w:val="001115F7"/>
    <w:rsid w:val="001117C8"/>
    <w:rsid w:val="00111A3E"/>
    <w:rsid w:val="00111FB8"/>
    <w:rsid w:val="00112D06"/>
    <w:rsid w:val="00112DFE"/>
    <w:rsid w:val="00113047"/>
    <w:rsid w:val="00113C9A"/>
    <w:rsid w:val="00113D7B"/>
    <w:rsid w:val="0011464B"/>
    <w:rsid w:val="001173E1"/>
    <w:rsid w:val="00117653"/>
    <w:rsid w:val="00121208"/>
    <w:rsid w:val="00121DF3"/>
    <w:rsid w:val="0012239D"/>
    <w:rsid w:val="001227EC"/>
    <w:rsid w:val="00122B70"/>
    <w:rsid w:val="00122CE3"/>
    <w:rsid w:val="00123085"/>
    <w:rsid w:val="00123CD1"/>
    <w:rsid w:val="00124F1D"/>
    <w:rsid w:val="0012503F"/>
    <w:rsid w:val="00125677"/>
    <w:rsid w:val="00125A8E"/>
    <w:rsid w:val="001262BE"/>
    <w:rsid w:val="001265BF"/>
    <w:rsid w:val="0013021E"/>
    <w:rsid w:val="00130F73"/>
    <w:rsid w:val="00131D4F"/>
    <w:rsid w:val="0013220E"/>
    <w:rsid w:val="00132C5E"/>
    <w:rsid w:val="00132F7C"/>
    <w:rsid w:val="00133104"/>
    <w:rsid w:val="00133C85"/>
    <w:rsid w:val="00135482"/>
    <w:rsid w:val="0013642E"/>
    <w:rsid w:val="001377A3"/>
    <w:rsid w:val="00137BBD"/>
    <w:rsid w:val="001405E2"/>
    <w:rsid w:val="001406F0"/>
    <w:rsid w:val="0014084F"/>
    <w:rsid w:val="00141273"/>
    <w:rsid w:val="00142154"/>
    <w:rsid w:val="001424DE"/>
    <w:rsid w:val="00143DC8"/>
    <w:rsid w:val="00146000"/>
    <w:rsid w:val="00146024"/>
    <w:rsid w:val="001465BA"/>
    <w:rsid w:val="00146906"/>
    <w:rsid w:val="00146A13"/>
    <w:rsid w:val="00146C3D"/>
    <w:rsid w:val="00147438"/>
    <w:rsid w:val="00147E3E"/>
    <w:rsid w:val="001508B3"/>
    <w:rsid w:val="00151A42"/>
    <w:rsid w:val="001521C5"/>
    <w:rsid w:val="00153451"/>
    <w:rsid w:val="00153CC4"/>
    <w:rsid w:val="00154EAA"/>
    <w:rsid w:val="00155421"/>
    <w:rsid w:val="00155742"/>
    <w:rsid w:val="001569C5"/>
    <w:rsid w:val="001576D5"/>
    <w:rsid w:val="00160D86"/>
    <w:rsid w:val="001613C8"/>
    <w:rsid w:val="00161427"/>
    <w:rsid w:val="001620B8"/>
    <w:rsid w:val="00162BF0"/>
    <w:rsid w:val="001637F5"/>
    <w:rsid w:val="00164191"/>
    <w:rsid w:val="001651BC"/>
    <w:rsid w:val="00166A30"/>
    <w:rsid w:val="00167122"/>
    <w:rsid w:val="00167453"/>
    <w:rsid w:val="001676A5"/>
    <w:rsid w:val="00167856"/>
    <w:rsid w:val="00167872"/>
    <w:rsid w:val="00167954"/>
    <w:rsid w:val="0017010E"/>
    <w:rsid w:val="001704DF"/>
    <w:rsid w:val="00170690"/>
    <w:rsid w:val="00170B86"/>
    <w:rsid w:val="00170F14"/>
    <w:rsid w:val="001730D3"/>
    <w:rsid w:val="00173254"/>
    <w:rsid w:val="00173595"/>
    <w:rsid w:val="00173A15"/>
    <w:rsid w:val="00173BF7"/>
    <w:rsid w:val="00173DA0"/>
    <w:rsid w:val="00174AF9"/>
    <w:rsid w:val="00174D04"/>
    <w:rsid w:val="00174E1E"/>
    <w:rsid w:val="00175EEA"/>
    <w:rsid w:val="001760A5"/>
    <w:rsid w:val="00176A09"/>
    <w:rsid w:val="00176A4E"/>
    <w:rsid w:val="00176AAC"/>
    <w:rsid w:val="001807DE"/>
    <w:rsid w:val="00180A47"/>
    <w:rsid w:val="00180F3D"/>
    <w:rsid w:val="00182214"/>
    <w:rsid w:val="00182CF6"/>
    <w:rsid w:val="00183653"/>
    <w:rsid w:val="0018410C"/>
    <w:rsid w:val="001849CC"/>
    <w:rsid w:val="0018538D"/>
    <w:rsid w:val="00187BD8"/>
    <w:rsid w:val="00187C3A"/>
    <w:rsid w:val="001913EE"/>
    <w:rsid w:val="0019371F"/>
    <w:rsid w:val="00194A58"/>
    <w:rsid w:val="00197CF2"/>
    <w:rsid w:val="001A0A48"/>
    <w:rsid w:val="001A0E54"/>
    <w:rsid w:val="001A1A85"/>
    <w:rsid w:val="001A21F0"/>
    <w:rsid w:val="001A2841"/>
    <w:rsid w:val="001A42BA"/>
    <w:rsid w:val="001A4B5D"/>
    <w:rsid w:val="001A5051"/>
    <w:rsid w:val="001A6598"/>
    <w:rsid w:val="001A6DD8"/>
    <w:rsid w:val="001A6EFA"/>
    <w:rsid w:val="001B08ED"/>
    <w:rsid w:val="001B140D"/>
    <w:rsid w:val="001B2679"/>
    <w:rsid w:val="001B36B4"/>
    <w:rsid w:val="001B5520"/>
    <w:rsid w:val="001B59B6"/>
    <w:rsid w:val="001B59BA"/>
    <w:rsid w:val="001B73C1"/>
    <w:rsid w:val="001C057C"/>
    <w:rsid w:val="001C0A2D"/>
    <w:rsid w:val="001C0BD4"/>
    <w:rsid w:val="001C18EB"/>
    <w:rsid w:val="001C194E"/>
    <w:rsid w:val="001C213E"/>
    <w:rsid w:val="001C2666"/>
    <w:rsid w:val="001C2995"/>
    <w:rsid w:val="001C5A71"/>
    <w:rsid w:val="001C5C1A"/>
    <w:rsid w:val="001C600D"/>
    <w:rsid w:val="001C692F"/>
    <w:rsid w:val="001C6A56"/>
    <w:rsid w:val="001C6F5D"/>
    <w:rsid w:val="001C6FC4"/>
    <w:rsid w:val="001C77CF"/>
    <w:rsid w:val="001C7E46"/>
    <w:rsid w:val="001D0164"/>
    <w:rsid w:val="001D16B2"/>
    <w:rsid w:val="001D2F35"/>
    <w:rsid w:val="001D3B4A"/>
    <w:rsid w:val="001D4075"/>
    <w:rsid w:val="001D4421"/>
    <w:rsid w:val="001D48BB"/>
    <w:rsid w:val="001D57AC"/>
    <w:rsid w:val="001D5F9B"/>
    <w:rsid w:val="001D641D"/>
    <w:rsid w:val="001D72DC"/>
    <w:rsid w:val="001D797D"/>
    <w:rsid w:val="001E02AA"/>
    <w:rsid w:val="001E10F6"/>
    <w:rsid w:val="001E11D7"/>
    <w:rsid w:val="001E1A58"/>
    <w:rsid w:val="001E2232"/>
    <w:rsid w:val="001E235C"/>
    <w:rsid w:val="001E25FC"/>
    <w:rsid w:val="001E3C47"/>
    <w:rsid w:val="001E45DE"/>
    <w:rsid w:val="001E52D9"/>
    <w:rsid w:val="001E589A"/>
    <w:rsid w:val="001E5C64"/>
    <w:rsid w:val="001E5E75"/>
    <w:rsid w:val="001E718A"/>
    <w:rsid w:val="001F1F1B"/>
    <w:rsid w:val="001F2050"/>
    <w:rsid w:val="001F28AB"/>
    <w:rsid w:val="001F2A4B"/>
    <w:rsid w:val="001F2D7C"/>
    <w:rsid w:val="001F3C2C"/>
    <w:rsid w:val="001F4166"/>
    <w:rsid w:val="001F4C5F"/>
    <w:rsid w:val="001F54FB"/>
    <w:rsid w:val="001F609C"/>
    <w:rsid w:val="001F6D5A"/>
    <w:rsid w:val="001F7726"/>
    <w:rsid w:val="00200D76"/>
    <w:rsid w:val="0020114C"/>
    <w:rsid w:val="00202451"/>
    <w:rsid w:val="002024ED"/>
    <w:rsid w:val="00202CF4"/>
    <w:rsid w:val="00203DD3"/>
    <w:rsid w:val="0020425F"/>
    <w:rsid w:val="00204CD2"/>
    <w:rsid w:val="00205819"/>
    <w:rsid w:val="00205935"/>
    <w:rsid w:val="00210292"/>
    <w:rsid w:val="002112C3"/>
    <w:rsid w:val="002114D7"/>
    <w:rsid w:val="002119CF"/>
    <w:rsid w:val="00211D57"/>
    <w:rsid w:val="00213BDD"/>
    <w:rsid w:val="00213D68"/>
    <w:rsid w:val="00213D83"/>
    <w:rsid w:val="00214177"/>
    <w:rsid w:val="00214C61"/>
    <w:rsid w:val="00214D4A"/>
    <w:rsid w:val="00214D86"/>
    <w:rsid w:val="00215186"/>
    <w:rsid w:val="002154A2"/>
    <w:rsid w:val="00215A1D"/>
    <w:rsid w:val="00216143"/>
    <w:rsid w:val="00216A2E"/>
    <w:rsid w:val="00217230"/>
    <w:rsid w:val="0021734B"/>
    <w:rsid w:val="00217388"/>
    <w:rsid w:val="002174B2"/>
    <w:rsid w:val="002176CF"/>
    <w:rsid w:val="002204DF"/>
    <w:rsid w:val="00221334"/>
    <w:rsid w:val="00221A49"/>
    <w:rsid w:val="00221BA7"/>
    <w:rsid w:val="00221D88"/>
    <w:rsid w:val="00222640"/>
    <w:rsid w:val="00224397"/>
    <w:rsid w:val="0022497B"/>
    <w:rsid w:val="00224AD0"/>
    <w:rsid w:val="00224FF3"/>
    <w:rsid w:val="00225253"/>
    <w:rsid w:val="00225347"/>
    <w:rsid w:val="002257AA"/>
    <w:rsid w:val="0022593B"/>
    <w:rsid w:val="00225AA1"/>
    <w:rsid w:val="0022672B"/>
    <w:rsid w:val="00227421"/>
    <w:rsid w:val="002275A8"/>
    <w:rsid w:val="0022775B"/>
    <w:rsid w:val="00230B8F"/>
    <w:rsid w:val="0023119E"/>
    <w:rsid w:val="00231BC4"/>
    <w:rsid w:val="00232AC4"/>
    <w:rsid w:val="002334E3"/>
    <w:rsid w:val="00233AE9"/>
    <w:rsid w:val="00235706"/>
    <w:rsid w:val="00235E9F"/>
    <w:rsid w:val="00235F30"/>
    <w:rsid w:val="002365F4"/>
    <w:rsid w:val="0023717B"/>
    <w:rsid w:val="00237808"/>
    <w:rsid w:val="00240369"/>
    <w:rsid w:val="002408A7"/>
    <w:rsid w:val="00241078"/>
    <w:rsid w:val="002423C0"/>
    <w:rsid w:val="00242A96"/>
    <w:rsid w:val="00242FC1"/>
    <w:rsid w:val="0024431F"/>
    <w:rsid w:val="002444AB"/>
    <w:rsid w:val="00244566"/>
    <w:rsid w:val="002449B2"/>
    <w:rsid w:val="00244A13"/>
    <w:rsid w:val="00244C07"/>
    <w:rsid w:val="002453D9"/>
    <w:rsid w:val="00246D3F"/>
    <w:rsid w:val="00247CAE"/>
    <w:rsid w:val="002505E5"/>
    <w:rsid w:val="00250895"/>
    <w:rsid w:val="002510DE"/>
    <w:rsid w:val="00251681"/>
    <w:rsid w:val="0025185A"/>
    <w:rsid w:val="00251B24"/>
    <w:rsid w:val="00252CC4"/>
    <w:rsid w:val="00254147"/>
    <w:rsid w:val="00256391"/>
    <w:rsid w:val="00257423"/>
    <w:rsid w:val="00260410"/>
    <w:rsid w:val="00260B99"/>
    <w:rsid w:val="00261545"/>
    <w:rsid w:val="0026220A"/>
    <w:rsid w:val="002624CB"/>
    <w:rsid w:val="00263F24"/>
    <w:rsid w:val="00264EA7"/>
    <w:rsid w:val="00264F49"/>
    <w:rsid w:val="002654E3"/>
    <w:rsid w:val="00265EAF"/>
    <w:rsid w:val="002667CE"/>
    <w:rsid w:val="00266F43"/>
    <w:rsid w:val="002672F5"/>
    <w:rsid w:val="0027031F"/>
    <w:rsid w:val="002703DA"/>
    <w:rsid w:val="00270451"/>
    <w:rsid w:val="00270E15"/>
    <w:rsid w:val="00271844"/>
    <w:rsid w:val="00272BCC"/>
    <w:rsid w:val="002733EF"/>
    <w:rsid w:val="0027383F"/>
    <w:rsid w:val="00273A9D"/>
    <w:rsid w:val="00273CEA"/>
    <w:rsid w:val="00274892"/>
    <w:rsid w:val="00275560"/>
    <w:rsid w:val="00276468"/>
    <w:rsid w:val="00276DB8"/>
    <w:rsid w:val="002772A8"/>
    <w:rsid w:val="00277371"/>
    <w:rsid w:val="002773C6"/>
    <w:rsid w:val="00277A7A"/>
    <w:rsid w:val="002801CE"/>
    <w:rsid w:val="00282F1A"/>
    <w:rsid w:val="0028312B"/>
    <w:rsid w:val="002831FF"/>
    <w:rsid w:val="002839AD"/>
    <w:rsid w:val="002857EB"/>
    <w:rsid w:val="00285B49"/>
    <w:rsid w:val="0028650A"/>
    <w:rsid w:val="0028706D"/>
    <w:rsid w:val="00290214"/>
    <w:rsid w:val="002906A4"/>
    <w:rsid w:val="0029276D"/>
    <w:rsid w:val="002927C5"/>
    <w:rsid w:val="00292FA2"/>
    <w:rsid w:val="002932DC"/>
    <w:rsid w:val="002936D6"/>
    <w:rsid w:val="00293760"/>
    <w:rsid w:val="00294B1A"/>
    <w:rsid w:val="00295F37"/>
    <w:rsid w:val="00296D15"/>
    <w:rsid w:val="0029704A"/>
    <w:rsid w:val="00297575"/>
    <w:rsid w:val="00297A29"/>
    <w:rsid w:val="002A00F3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DF4"/>
    <w:rsid w:val="002A605B"/>
    <w:rsid w:val="002A60A7"/>
    <w:rsid w:val="002A7685"/>
    <w:rsid w:val="002B00AF"/>
    <w:rsid w:val="002B0387"/>
    <w:rsid w:val="002B1156"/>
    <w:rsid w:val="002B117B"/>
    <w:rsid w:val="002B28BD"/>
    <w:rsid w:val="002B2B25"/>
    <w:rsid w:val="002B384E"/>
    <w:rsid w:val="002B3CD6"/>
    <w:rsid w:val="002B3D5A"/>
    <w:rsid w:val="002B43FC"/>
    <w:rsid w:val="002B739C"/>
    <w:rsid w:val="002B7918"/>
    <w:rsid w:val="002C0167"/>
    <w:rsid w:val="002C0256"/>
    <w:rsid w:val="002C18C0"/>
    <w:rsid w:val="002C1B6C"/>
    <w:rsid w:val="002C22A8"/>
    <w:rsid w:val="002C266A"/>
    <w:rsid w:val="002C2A26"/>
    <w:rsid w:val="002C2FA3"/>
    <w:rsid w:val="002C5170"/>
    <w:rsid w:val="002C5DA9"/>
    <w:rsid w:val="002C607A"/>
    <w:rsid w:val="002C66CC"/>
    <w:rsid w:val="002C6C46"/>
    <w:rsid w:val="002D121D"/>
    <w:rsid w:val="002D2E18"/>
    <w:rsid w:val="002D38BC"/>
    <w:rsid w:val="002D3B1D"/>
    <w:rsid w:val="002D43AC"/>
    <w:rsid w:val="002D4773"/>
    <w:rsid w:val="002D5A98"/>
    <w:rsid w:val="002D5ED9"/>
    <w:rsid w:val="002D66D8"/>
    <w:rsid w:val="002D685E"/>
    <w:rsid w:val="002D6D50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DE3"/>
    <w:rsid w:val="002E51CE"/>
    <w:rsid w:val="002E6A2B"/>
    <w:rsid w:val="002E6AE0"/>
    <w:rsid w:val="002E7779"/>
    <w:rsid w:val="002F0053"/>
    <w:rsid w:val="002F09A8"/>
    <w:rsid w:val="002F1D70"/>
    <w:rsid w:val="002F260A"/>
    <w:rsid w:val="002F2613"/>
    <w:rsid w:val="002F653F"/>
    <w:rsid w:val="002F757F"/>
    <w:rsid w:val="002F7E84"/>
    <w:rsid w:val="003000C0"/>
    <w:rsid w:val="00300254"/>
    <w:rsid w:val="00300891"/>
    <w:rsid w:val="00300CD0"/>
    <w:rsid w:val="0030265A"/>
    <w:rsid w:val="00302CD4"/>
    <w:rsid w:val="00302FEE"/>
    <w:rsid w:val="00303AB6"/>
    <w:rsid w:val="003040E8"/>
    <w:rsid w:val="0030458A"/>
    <w:rsid w:val="00304746"/>
    <w:rsid w:val="00305365"/>
    <w:rsid w:val="00307188"/>
    <w:rsid w:val="00310420"/>
    <w:rsid w:val="0031087D"/>
    <w:rsid w:val="0031090D"/>
    <w:rsid w:val="00310AD3"/>
    <w:rsid w:val="00310F34"/>
    <w:rsid w:val="00311547"/>
    <w:rsid w:val="00311701"/>
    <w:rsid w:val="003117DB"/>
    <w:rsid w:val="0031267B"/>
    <w:rsid w:val="00312908"/>
    <w:rsid w:val="00312BC1"/>
    <w:rsid w:val="00312F51"/>
    <w:rsid w:val="00313DFD"/>
    <w:rsid w:val="003140C6"/>
    <w:rsid w:val="003151EE"/>
    <w:rsid w:val="0031588E"/>
    <w:rsid w:val="003158D4"/>
    <w:rsid w:val="003167BB"/>
    <w:rsid w:val="0031796C"/>
    <w:rsid w:val="00317D02"/>
    <w:rsid w:val="00320201"/>
    <w:rsid w:val="00321E3B"/>
    <w:rsid w:val="0032275C"/>
    <w:rsid w:val="00322E71"/>
    <w:rsid w:val="00323C63"/>
    <w:rsid w:val="003245CA"/>
    <w:rsid w:val="00324AF4"/>
    <w:rsid w:val="00324C3B"/>
    <w:rsid w:val="003251EA"/>
    <w:rsid w:val="00325B47"/>
    <w:rsid w:val="00326099"/>
    <w:rsid w:val="003270DD"/>
    <w:rsid w:val="00327B7A"/>
    <w:rsid w:val="0033003A"/>
    <w:rsid w:val="003307AE"/>
    <w:rsid w:val="00331241"/>
    <w:rsid w:val="0033333F"/>
    <w:rsid w:val="00333E2A"/>
    <w:rsid w:val="00334461"/>
    <w:rsid w:val="003352B8"/>
    <w:rsid w:val="00335697"/>
    <w:rsid w:val="00335AB6"/>
    <w:rsid w:val="0033675A"/>
    <w:rsid w:val="00336E03"/>
    <w:rsid w:val="0034043E"/>
    <w:rsid w:val="00340E74"/>
    <w:rsid w:val="00341238"/>
    <w:rsid w:val="003413CA"/>
    <w:rsid w:val="0034157F"/>
    <w:rsid w:val="003415CE"/>
    <w:rsid w:val="00342746"/>
    <w:rsid w:val="00342A0D"/>
    <w:rsid w:val="003438F1"/>
    <w:rsid w:val="0034399A"/>
    <w:rsid w:val="00344261"/>
    <w:rsid w:val="00344344"/>
    <w:rsid w:val="003460DD"/>
    <w:rsid w:val="00346886"/>
    <w:rsid w:val="00346995"/>
    <w:rsid w:val="003506AE"/>
    <w:rsid w:val="00350825"/>
    <w:rsid w:val="00351B40"/>
    <w:rsid w:val="00351F1E"/>
    <w:rsid w:val="00353003"/>
    <w:rsid w:val="00353CF6"/>
    <w:rsid w:val="00354CB2"/>
    <w:rsid w:val="0035550B"/>
    <w:rsid w:val="00356767"/>
    <w:rsid w:val="003567C1"/>
    <w:rsid w:val="0036117C"/>
    <w:rsid w:val="003612A1"/>
    <w:rsid w:val="00362324"/>
    <w:rsid w:val="00362A99"/>
    <w:rsid w:val="003631DD"/>
    <w:rsid w:val="003632F2"/>
    <w:rsid w:val="00363CC1"/>
    <w:rsid w:val="00365545"/>
    <w:rsid w:val="00366364"/>
    <w:rsid w:val="003663ED"/>
    <w:rsid w:val="00366D78"/>
    <w:rsid w:val="0036726C"/>
    <w:rsid w:val="003679C3"/>
    <w:rsid w:val="00367EEA"/>
    <w:rsid w:val="00370A8E"/>
    <w:rsid w:val="003712E9"/>
    <w:rsid w:val="003719BB"/>
    <w:rsid w:val="00372BFC"/>
    <w:rsid w:val="003738D6"/>
    <w:rsid w:val="00374701"/>
    <w:rsid w:val="00375526"/>
    <w:rsid w:val="00375BDC"/>
    <w:rsid w:val="00376398"/>
    <w:rsid w:val="00377CF1"/>
    <w:rsid w:val="00380114"/>
    <w:rsid w:val="00380555"/>
    <w:rsid w:val="00380BBE"/>
    <w:rsid w:val="00380CB0"/>
    <w:rsid w:val="003832F4"/>
    <w:rsid w:val="0038338C"/>
    <w:rsid w:val="00383838"/>
    <w:rsid w:val="00383E1A"/>
    <w:rsid w:val="00384A0F"/>
    <w:rsid w:val="00385BAD"/>
    <w:rsid w:val="0038600B"/>
    <w:rsid w:val="003861BC"/>
    <w:rsid w:val="0038644C"/>
    <w:rsid w:val="00386BD3"/>
    <w:rsid w:val="00387649"/>
    <w:rsid w:val="0038783E"/>
    <w:rsid w:val="003907FD"/>
    <w:rsid w:val="00390DC0"/>
    <w:rsid w:val="0039110E"/>
    <w:rsid w:val="00391296"/>
    <w:rsid w:val="003922AC"/>
    <w:rsid w:val="00392436"/>
    <w:rsid w:val="003927A4"/>
    <w:rsid w:val="0039287F"/>
    <w:rsid w:val="00392A72"/>
    <w:rsid w:val="00392D84"/>
    <w:rsid w:val="00393C6D"/>
    <w:rsid w:val="00393F9E"/>
    <w:rsid w:val="003948B4"/>
    <w:rsid w:val="00394AB0"/>
    <w:rsid w:val="00395676"/>
    <w:rsid w:val="00395D58"/>
    <w:rsid w:val="00396457"/>
    <w:rsid w:val="00396EA6"/>
    <w:rsid w:val="00397D3C"/>
    <w:rsid w:val="003A0602"/>
    <w:rsid w:val="003A087D"/>
    <w:rsid w:val="003A12F8"/>
    <w:rsid w:val="003A1569"/>
    <w:rsid w:val="003A16CA"/>
    <w:rsid w:val="003A1BC0"/>
    <w:rsid w:val="003A372E"/>
    <w:rsid w:val="003A39B1"/>
    <w:rsid w:val="003A5076"/>
    <w:rsid w:val="003A5234"/>
    <w:rsid w:val="003A530D"/>
    <w:rsid w:val="003A5DA4"/>
    <w:rsid w:val="003A7CBD"/>
    <w:rsid w:val="003B016E"/>
    <w:rsid w:val="003B0477"/>
    <w:rsid w:val="003B10B3"/>
    <w:rsid w:val="003B18EA"/>
    <w:rsid w:val="003B1BC7"/>
    <w:rsid w:val="003B1C9A"/>
    <w:rsid w:val="003B2363"/>
    <w:rsid w:val="003B287C"/>
    <w:rsid w:val="003B29F0"/>
    <w:rsid w:val="003B3225"/>
    <w:rsid w:val="003B3AD9"/>
    <w:rsid w:val="003B45E4"/>
    <w:rsid w:val="003B45F5"/>
    <w:rsid w:val="003B47E8"/>
    <w:rsid w:val="003B4A57"/>
    <w:rsid w:val="003B4D3E"/>
    <w:rsid w:val="003B54AD"/>
    <w:rsid w:val="003B5654"/>
    <w:rsid w:val="003B686D"/>
    <w:rsid w:val="003B699B"/>
    <w:rsid w:val="003B6B62"/>
    <w:rsid w:val="003B6FD9"/>
    <w:rsid w:val="003B7121"/>
    <w:rsid w:val="003B712A"/>
    <w:rsid w:val="003C01D4"/>
    <w:rsid w:val="003C0386"/>
    <w:rsid w:val="003C0CA1"/>
    <w:rsid w:val="003C1A9C"/>
    <w:rsid w:val="003C22D8"/>
    <w:rsid w:val="003C2541"/>
    <w:rsid w:val="003C26B1"/>
    <w:rsid w:val="003C2EFD"/>
    <w:rsid w:val="003C31B8"/>
    <w:rsid w:val="003C37DE"/>
    <w:rsid w:val="003C3A1E"/>
    <w:rsid w:val="003C4F5D"/>
    <w:rsid w:val="003C5D5A"/>
    <w:rsid w:val="003C5F99"/>
    <w:rsid w:val="003C6A3C"/>
    <w:rsid w:val="003C73A9"/>
    <w:rsid w:val="003C7AC8"/>
    <w:rsid w:val="003D04BD"/>
    <w:rsid w:val="003D0551"/>
    <w:rsid w:val="003D1188"/>
    <w:rsid w:val="003D1C42"/>
    <w:rsid w:val="003D1E94"/>
    <w:rsid w:val="003D3671"/>
    <w:rsid w:val="003D3EC7"/>
    <w:rsid w:val="003D3F0E"/>
    <w:rsid w:val="003D622D"/>
    <w:rsid w:val="003E04D4"/>
    <w:rsid w:val="003E08FD"/>
    <w:rsid w:val="003E1EF2"/>
    <w:rsid w:val="003E2844"/>
    <w:rsid w:val="003E3254"/>
    <w:rsid w:val="003E49DE"/>
    <w:rsid w:val="003E4E9B"/>
    <w:rsid w:val="003E624D"/>
    <w:rsid w:val="003E62FB"/>
    <w:rsid w:val="003E71E5"/>
    <w:rsid w:val="003E7A1C"/>
    <w:rsid w:val="003F0EA1"/>
    <w:rsid w:val="003F195C"/>
    <w:rsid w:val="003F22CC"/>
    <w:rsid w:val="003F2431"/>
    <w:rsid w:val="003F26DD"/>
    <w:rsid w:val="003F403B"/>
    <w:rsid w:val="003F6636"/>
    <w:rsid w:val="003F73E7"/>
    <w:rsid w:val="00401622"/>
    <w:rsid w:val="00401643"/>
    <w:rsid w:val="00401C68"/>
    <w:rsid w:val="0040219E"/>
    <w:rsid w:val="00402654"/>
    <w:rsid w:val="00402EEA"/>
    <w:rsid w:val="0040349B"/>
    <w:rsid w:val="00404E4D"/>
    <w:rsid w:val="00405372"/>
    <w:rsid w:val="00405EDC"/>
    <w:rsid w:val="00406346"/>
    <w:rsid w:val="00406881"/>
    <w:rsid w:val="004072EB"/>
    <w:rsid w:val="004073EB"/>
    <w:rsid w:val="00407CA9"/>
    <w:rsid w:val="004100B9"/>
    <w:rsid w:val="00411C73"/>
    <w:rsid w:val="0041213C"/>
    <w:rsid w:val="00412A4B"/>
    <w:rsid w:val="00413288"/>
    <w:rsid w:val="00413D08"/>
    <w:rsid w:val="00413F7A"/>
    <w:rsid w:val="004145A1"/>
    <w:rsid w:val="004147E5"/>
    <w:rsid w:val="00415250"/>
    <w:rsid w:val="004156B3"/>
    <w:rsid w:val="00415B07"/>
    <w:rsid w:val="00415F86"/>
    <w:rsid w:val="0041616F"/>
    <w:rsid w:val="00416819"/>
    <w:rsid w:val="004171BB"/>
    <w:rsid w:val="004173CA"/>
    <w:rsid w:val="00420406"/>
    <w:rsid w:val="004219F8"/>
    <w:rsid w:val="00422E23"/>
    <w:rsid w:val="0042324D"/>
    <w:rsid w:val="00425499"/>
    <w:rsid w:val="00425A95"/>
    <w:rsid w:val="00425E55"/>
    <w:rsid w:val="004278C2"/>
    <w:rsid w:val="004300E5"/>
    <w:rsid w:val="00430C09"/>
    <w:rsid w:val="00431042"/>
    <w:rsid w:val="004310A3"/>
    <w:rsid w:val="00431AC9"/>
    <w:rsid w:val="00432EBF"/>
    <w:rsid w:val="00432EF9"/>
    <w:rsid w:val="0043352A"/>
    <w:rsid w:val="00433E49"/>
    <w:rsid w:val="004345A1"/>
    <w:rsid w:val="00434621"/>
    <w:rsid w:val="00434E00"/>
    <w:rsid w:val="00435018"/>
    <w:rsid w:val="004358B5"/>
    <w:rsid w:val="00435A46"/>
    <w:rsid w:val="00436633"/>
    <w:rsid w:val="00437A1D"/>
    <w:rsid w:val="00437E0D"/>
    <w:rsid w:val="00440CF3"/>
    <w:rsid w:val="00441B4B"/>
    <w:rsid w:val="00441E5E"/>
    <w:rsid w:val="00442507"/>
    <w:rsid w:val="0044287F"/>
    <w:rsid w:val="004432F0"/>
    <w:rsid w:val="004433A2"/>
    <w:rsid w:val="00444325"/>
    <w:rsid w:val="00444752"/>
    <w:rsid w:val="00444936"/>
    <w:rsid w:val="00444C2E"/>
    <w:rsid w:val="004459D0"/>
    <w:rsid w:val="00445DC9"/>
    <w:rsid w:val="0044673B"/>
    <w:rsid w:val="00446C1D"/>
    <w:rsid w:val="00446C90"/>
    <w:rsid w:val="0044777D"/>
    <w:rsid w:val="004500BC"/>
    <w:rsid w:val="0045086F"/>
    <w:rsid w:val="00451E38"/>
    <w:rsid w:val="0045201B"/>
    <w:rsid w:val="0045272C"/>
    <w:rsid w:val="004527DF"/>
    <w:rsid w:val="00452C51"/>
    <w:rsid w:val="00452CFE"/>
    <w:rsid w:val="0045307B"/>
    <w:rsid w:val="004565D7"/>
    <w:rsid w:val="00456714"/>
    <w:rsid w:val="00456E84"/>
    <w:rsid w:val="00456F07"/>
    <w:rsid w:val="004602D7"/>
    <w:rsid w:val="004603C5"/>
    <w:rsid w:val="00460839"/>
    <w:rsid w:val="00460AE5"/>
    <w:rsid w:val="00461891"/>
    <w:rsid w:val="004629B8"/>
    <w:rsid w:val="00462EB2"/>
    <w:rsid w:val="004639A8"/>
    <w:rsid w:val="004652AA"/>
    <w:rsid w:val="00465ED0"/>
    <w:rsid w:val="00467258"/>
    <w:rsid w:val="00467EC2"/>
    <w:rsid w:val="004701EC"/>
    <w:rsid w:val="004708E8"/>
    <w:rsid w:val="00471DD1"/>
    <w:rsid w:val="00471F1F"/>
    <w:rsid w:val="00472DD5"/>
    <w:rsid w:val="00473719"/>
    <w:rsid w:val="00473B2C"/>
    <w:rsid w:val="00474268"/>
    <w:rsid w:val="004748C4"/>
    <w:rsid w:val="00474D1B"/>
    <w:rsid w:val="004750FA"/>
    <w:rsid w:val="004753C9"/>
    <w:rsid w:val="00475623"/>
    <w:rsid w:val="00475FF6"/>
    <w:rsid w:val="004761B7"/>
    <w:rsid w:val="004762EE"/>
    <w:rsid w:val="004765ED"/>
    <w:rsid w:val="004773CB"/>
    <w:rsid w:val="00477AB8"/>
    <w:rsid w:val="00480170"/>
    <w:rsid w:val="0048085A"/>
    <w:rsid w:val="00481515"/>
    <w:rsid w:val="00481715"/>
    <w:rsid w:val="004832D1"/>
    <w:rsid w:val="00485A1A"/>
    <w:rsid w:val="00485A7A"/>
    <w:rsid w:val="0048659D"/>
    <w:rsid w:val="00486786"/>
    <w:rsid w:val="0048738F"/>
    <w:rsid w:val="004901C6"/>
    <w:rsid w:val="004916F9"/>
    <w:rsid w:val="0049229A"/>
    <w:rsid w:val="0049345E"/>
    <w:rsid w:val="00494E5C"/>
    <w:rsid w:val="00494E9F"/>
    <w:rsid w:val="0049537C"/>
    <w:rsid w:val="004954CB"/>
    <w:rsid w:val="00495804"/>
    <w:rsid w:val="00495E4D"/>
    <w:rsid w:val="00496270"/>
    <w:rsid w:val="00496A08"/>
    <w:rsid w:val="00497331"/>
    <w:rsid w:val="004975B2"/>
    <w:rsid w:val="004A04B1"/>
    <w:rsid w:val="004A12FC"/>
    <w:rsid w:val="004A1B26"/>
    <w:rsid w:val="004A21EA"/>
    <w:rsid w:val="004A2358"/>
    <w:rsid w:val="004A3405"/>
    <w:rsid w:val="004A36C9"/>
    <w:rsid w:val="004A3FEC"/>
    <w:rsid w:val="004A4095"/>
    <w:rsid w:val="004A5016"/>
    <w:rsid w:val="004A517E"/>
    <w:rsid w:val="004A551A"/>
    <w:rsid w:val="004A5CD2"/>
    <w:rsid w:val="004A62C1"/>
    <w:rsid w:val="004A6396"/>
    <w:rsid w:val="004A6AB1"/>
    <w:rsid w:val="004A7366"/>
    <w:rsid w:val="004B046A"/>
    <w:rsid w:val="004B10AA"/>
    <w:rsid w:val="004B1476"/>
    <w:rsid w:val="004B1B0B"/>
    <w:rsid w:val="004B1FCF"/>
    <w:rsid w:val="004B2B02"/>
    <w:rsid w:val="004B2FA4"/>
    <w:rsid w:val="004B3636"/>
    <w:rsid w:val="004B3C92"/>
    <w:rsid w:val="004B3CFE"/>
    <w:rsid w:val="004B4312"/>
    <w:rsid w:val="004B535E"/>
    <w:rsid w:val="004B5710"/>
    <w:rsid w:val="004B5720"/>
    <w:rsid w:val="004B5E14"/>
    <w:rsid w:val="004B6687"/>
    <w:rsid w:val="004B6E4E"/>
    <w:rsid w:val="004B725D"/>
    <w:rsid w:val="004C05A7"/>
    <w:rsid w:val="004C0EF4"/>
    <w:rsid w:val="004C1909"/>
    <w:rsid w:val="004C2D72"/>
    <w:rsid w:val="004C36CF"/>
    <w:rsid w:val="004C574C"/>
    <w:rsid w:val="004C625B"/>
    <w:rsid w:val="004C6C7F"/>
    <w:rsid w:val="004D06D3"/>
    <w:rsid w:val="004D098A"/>
    <w:rsid w:val="004D0AF2"/>
    <w:rsid w:val="004D0CF8"/>
    <w:rsid w:val="004D0E01"/>
    <w:rsid w:val="004D0E71"/>
    <w:rsid w:val="004D1063"/>
    <w:rsid w:val="004D16F3"/>
    <w:rsid w:val="004D24E5"/>
    <w:rsid w:val="004D33CD"/>
    <w:rsid w:val="004D351B"/>
    <w:rsid w:val="004D405F"/>
    <w:rsid w:val="004D4557"/>
    <w:rsid w:val="004D4931"/>
    <w:rsid w:val="004D4B57"/>
    <w:rsid w:val="004D5EF2"/>
    <w:rsid w:val="004D7AA7"/>
    <w:rsid w:val="004D7D1A"/>
    <w:rsid w:val="004E0336"/>
    <w:rsid w:val="004E07E9"/>
    <w:rsid w:val="004E0EA4"/>
    <w:rsid w:val="004E105E"/>
    <w:rsid w:val="004E1D71"/>
    <w:rsid w:val="004E235D"/>
    <w:rsid w:val="004E258F"/>
    <w:rsid w:val="004E2F6C"/>
    <w:rsid w:val="004E3817"/>
    <w:rsid w:val="004E4065"/>
    <w:rsid w:val="004E4435"/>
    <w:rsid w:val="004E4F9E"/>
    <w:rsid w:val="004E74C6"/>
    <w:rsid w:val="004E7CDD"/>
    <w:rsid w:val="004E7D22"/>
    <w:rsid w:val="004F0C38"/>
    <w:rsid w:val="004F0EDE"/>
    <w:rsid w:val="004F1043"/>
    <w:rsid w:val="004F1D33"/>
    <w:rsid w:val="004F208F"/>
    <w:rsid w:val="004F276F"/>
    <w:rsid w:val="004F2C0F"/>
    <w:rsid w:val="004F35AF"/>
    <w:rsid w:val="004F3AF9"/>
    <w:rsid w:val="004F3D43"/>
    <w:rsid w:val="004F523D"/>
    <w:rsid w:val="004F53AD"/>
    <w:rsid w:val="004F5813"/>
    <w:rsid w:val="004F58FE"/>
    <w:rsid w:val="004F721E"/>
    <w:rsid w:val="004F7FE5"/>
    <w:rsid w:val="00501738"/>
    <w:rsid w:val="00501919"/>
    <w:rsid w:val="0050213E"/>
    <w:rsid w:val="00502294"/>
    <w:rsid w:val="00502422"/>
    <w:rsid w:val="005026EC"/>
    <w:rsid w:val="00502BC6"/>
    <w:rsid w:val="00505AC0"/>
    <w:rsid w:val="005069FF"/>
    <w:rsid w:val="00507AE5"/>
    <w:rsid w:val="00507CAD"/>
    <w:rsid w:val="00510068"/>
    <w:rsid w:val="005108C4"/>
    <w:rsid w:val="00511140"/>
    <w:rsid w:val="0051132F"/>
    <w:rsid w:val="0051147A"/>
    <w:rsid w:val="0051601C"/>
    <w:rsid w:val="005164E5"/>
    <w:rsid w:val="00517B1C"/>
    <w:rsid w:val="00517B3F"/>
    <w:rsid w:val="00517F98"/>
    <w:rsid w:val="0052074E"/>
    <w:rsid w:val="0052298D"/>
    <w:rsid w:val="00522A7B"/>
    <w:rsid w:val="00523907"/>
    <w:rsid w:val="00525CEC"/>
    <w:rsid w:val="00525E21"/>
    <w:rsid w:val="0052659A"/>
    <w:rsid w:val="0052767E"/>
    <w:rsid w:val="0052789A"/>
    <w:rsid w:val="00530066"/>
    <w:rsid w:val="005302C7"/>
    <w:rsid w:val="00530929"/>
    <w:rsid w:val="0053147C"/>
    <w:rsid w:val="00534281"/>
    <w:rsid w:val="00535005"/>
    <w:rsid w:val="0053506F"/>
    <w:rsid w:val="005362A6"/>
    <w:rsid w:val="0053658B"/>
    <w:rsid w:val="00536595"/>
    <w:rsid w:val="00537C22"/>
    <w:rsid w:val="005409FB"/>
    <w:rsid w:val="00541942"/>
    <w:rsid w:val="00541B7F"/>
    <w:rsid w:val="0054279B"/>
    <w:rsid w:val="005427BD"/>
    <w:rsid w:val="00542BAA"/>
    <w:rsid w:val="00542BC8"/>
    <w:rsid w:val="00542C79"/>
    <w:rsid w:val="00543F14"/>
    <w:rsid w:val="005453A8"/>
    <w:rsid w:val="00545FAC"/>
    <w:rsid w:val="005462BE"/>
    <w:rsid w:val="00547170"/>
    <w:rsid w:val="00547BF8"/>
    <w:rsid w:val="00550530"/>
    <w:rsid w:val="0055085B"/>
    <w:rsid w:val="00550B11"/>
    <w:rsid w:val="005524AF"/>
    <w:rsid w:val="00552805"/>
    <w:rsid w:val="00552ADE"/>
    <w:rsid w:val="0055358B"/>
    <w:rsid w:val="005539C4"/>
    <w:rsid w:val="00553D20"/>
    <w:rsid w:val="00553FE9"/>
    <w:rsid w:val="0055413C"/>
    <w:rsid w:val="00554A0D"/>
    <w:rsid w:val="00555D17"/>
    <w:rsid w:val="00556DCD"/>
    <w:rsid w:val="00557EDA"/>
    <w:rsid w:val="00560DB8"/>
    <w:rsid w:val="00561758"/>
    <w:rsid w:val="0056261C"/>
    <w:rsid w:val="0056287E"/>
    <w:rsid w:val="00562F78"/>
    <w:rsid w:val="00566658"/>
    <w:rsid w:val="00567784"/>
    <w:rsid w:val="0057021E"/>
    <w:rsid w:val="00570402"/>
    <w:rsid w:val="005710B8"/>
    <w:rsid w:val="00571D7C"/>
    <w:rsid w:val="005728B1"/>
    <w:rsid w:val="00573042"/>
    <w:rsid w:val="0057483F"/>
    <w:rsid w:val="00574849"/>
    <w:rsid w:val="0057557B"/>
    <w:rsid w:val="00575AE2"/>
    <w:rsid w:val="00575FC7"/>
    <w:rsid w:val="00576E76"/>
    <w:rsid w:val="00577A74"/>
    <w:rsid w:val="00577DAA"/>
    <w:rsid w:val="00577E15"/>
    <w:rsid w:val="00581BF0"/>
    <w:rsid w:val="00583102"/>
    <w:rsid w:val="00583BFD"/>
    <w:rsid w:val="00584078"/>
    <w:rsid w:val="0058415D"/>
    <w:rsid w:val="005846A0"/>
    <w:rsid w:val="00584CED"/>
    <w:rsid w:val="00584D31"/>
    <w:rsid w:val="00584EBD"/>
    <w:rsid w:val="00584F20"/>
    <w:rsid w:val="00586153"/>
    <w:rsid w:val="005908BB"/>
    <w:rsid w:val="00590EED"/>
    <w:rsid w:val="00591B5A"/>
    <w:rsid w:val="00591DB3"/>
    <w:rsid w:val="005922A9"/>
    <w:rsid w:val="00592E0A"/>
    <w:rsid w:val="00593149"/>
    <w:rsid w:val="005937BF"/>
    <w:rsid w:val="00594F62"/>
    <w:rsid w:val="00595286"/>
    <w:rsid w:val="00595287"/>
    <w:rsid w:val="00595E56"/>
    <w:rsid w:val="005A0309"/>
    <w:rsid w:val="005A05FA"/>
    <w:rsid w:val="005A0879"/>
    <w:rsid w:val="005A0AB0"/>
    <w:rsid w:val="005A0D27"/>
    <w:rsid w:val="005A0E8D"/>
    <w:rsid w:val="005A15C6"/>
    <w:rsid w:val="005A1F8F"/>
    <w:rsid w:val="005A3ED3"/>
    <w:rsid w:val="005A434F"/>
    <w:rsid w:val="005A47D4"/>
    <w:rsid w:val="005A48C1"/>
    <w:rsid w:val="005A4D57"/>
    <w:rsid w:val="005A53DC"/>
    <w:rsid w:val="005A5C74"/>
    <w:rsid w:val="005A5CDD"/>
    <w:rsid w:val="005A6676"/>
    <w:rsid w:val="005A675C"/>
    <w:rsid w:val="005A6E31"/>
    <w:rsid w:val="005A7D32"/>
    <w:rsid w:val="005B03C6"/>
    <w:rsid w:val="005B05A6"/>
    <w:rsid w:val="005B08F7"/>
    <w:rsid w:val="005B0EC4"/>
    <w:rsid w:val="005B13E4"/>
    <w:rsid w:val="005B2698"/>
    <w:rsid w:val="005B2EEA"/>
    <w:rsid w:val="005B4E55"/>
    <w:rsid w:val="005B5CDA"/>
    <w:rsid w:val="005B6497"/>
    <w:rsid w:val="005B69C8"/>
    <w:rsid w:val="005B725C"/>
    <w:rsid w:val="005B76F7"/>
    <w:rsid w:val="005B7CC5"/>
    <w:rsid w:val="005C1747"/>
    <w:rsid w:val="005C267F"/>
    <w:rsid w:val="005C28D7"/>
    <w:rsid w:val="005C2CE2"/>
    <w:rsid w:val="005C3414"/>
    <w:rsid w:val="005C3679"/>
    <w:rsid w:val="005C3978"/>
    <w:rsid w:val="005C3A39"/>
    <w:rsid w:val="005C5255"/>
    <w:rsid w:val="005C547E"/>
    <w:rsid w:val="005C5E75"/>
    <w:rsid w:val="005C6982"/>
    <w:rsid w:val="005C74AD"/>
    <w:rsid w:val="005D006D"/>
    <w:rsid w:val="005D00A3"/>
    <w:rsid w:val="005D05CF"/>
    <w:rsid w:val="005D1287"/>
    <w:rsid w:val="005D19FD"/>
    <w:rsid w:val="005D1AAD"/>
    <w:rsid w:val="005D1CF8"/>
    <w:rsid w:val="005D1F0F"/>
    <w:rsid w:val="005D226D"/>
    <w:rsid w:val="005D2EAB"/>
    <w:rsid w:val="005D3920"/>
    <w:rsid w:val="005D3C3D"/>
    <w:rsid w:val="005D48ED"/>
    <w:rsid w:val="005D5196"/>
    <w:rsid w:val="005D54E1"/>
    <w:rsid w:val="005D5AA5"/>
    <w:rsid w:val="005D610A"/>
    <w:rsid w:val="005D6BB2"/>
    <w:rsid w:val="005D7C73"/>
    <w:rsid w:val="005E07A2"/>
    <w:rsid w:val="005E164C"/>
    <w:rsid w:val="005E1724"/>
    <w:rsid w:val="005E173B"/>
    <w:rsid w:val="005E1897"/>
    <w:rsid w:val="005E323A"/>
    <w:rsid w:val="005E35DD"/>
    <w:rsid w:val="005E4078"/>
    <w:rsid w:val="005E41E6"/>
    <w:rsid w:val="005E45E9"/>
    <w:rsid w:val="005E5061"/>
    <w:rsid w:val="005E5242"/>
    <w:rsid w:val="005E5FA5"/>
    <w:rsid w:val="005E6F3C"/>
    <w:rsid w:val="005E7627"/>
    <w:rsid w:val="005E7D02"/>
    <w:rsid w:val="005F0604"/>
    <w:rsid w:val="005F0E47"/>
    <w:rsid w:val="005F1312"/>
    <w:rsid w:val="005F1DEF"/>
    <w:rsid w:val="005F207D"/>
    <w:rsid w:val="005F2B17"/>
    <w:rsid w:val="005F344B"/>
    <w:rsid w:val="005F3FA4"/>
    <w:rsid w:val="005F5593"/>
    <w:rsid w:val="005F61DC"/>
    <w:rsid w:val="005F65D2"/>
    <w:rsid w:val="005F6918"/>
    <w:rsid w:val="005F6ADF"/>
    <w:rsid w:val="005F6C4F"/>
    <w:rsid w:val="005F6D93"/>
    <w:rsid w:val="005F7FE9"/>
    <w:rsid w:val="0060138E"/>
    <w:rsid w:val="006037A1"/>
    <w:rsid w:val="00603836"/>
    <w:rsid w:val="00603B78"/>
    <w:rsid w:val="00603F74"/>
    <w:rsid w:val="00604AD6"/>
    <w:rsid w:val="00607048"/>
    <w:rsid w:val="0060716D"/>
    <w:rsid w:val="00607409"/>
    <w:rsid w:val="00607903"/>
    <w:rsid w:val="00607CD1"/>
    <w:rsid w:val="00610150"/>
    <w:rsid w:val="0061018C"/>
    <w:rsid w:val="00611110"/>
    <w:rsid w:val="00611948"/>
    <w:rsid w:val="00611A8A"/>
    <w:rsid w:val="0061223E"/>
    <w:rsid w:val="006123EC"/>
    <w:rsid w:val="00613B91"/>
    <w:rsid w:val="00613FA1"/>
    <w:rsid w:val="0061498D"/>
    <w:rsid w:val="00614C47"/>
    <w:rsid w:val="00615178"/>
    <w:rsid w:val="00616AF1"/>
    <w:rsid w:val="00616D83"/>
    <w:rsid w:val="00620A7D"/>
    <w:rsid w:val="00620EF0"/>
    <w:rsid w:val="00620F86"/>
    <w:rsid w:val="006222DC"/>
    <w:rsid w:val="0062236E"/>
    <w:rsid w:val="00622F51"/>
    <w:rsid w:val="006235FD"/>
    <w:rsid w:val="0062414A"/>
    <w:rsid w:val="00625886"/>
    <w:rsid w:val="006263EC"/>
    <w:rsid w:val="006269E9"/>
    <w:rsid w:val="0062748A"/>
    <w:rsid w:val="00627D06"/>
    <w:rsid w:val="00630DD6"/>
    <w:rsid w:val="0063109A"/>
    <w:rsid w:val="00631D48"/>
    <w:rsid w:val="00631DDC"/>
    <w:rsid w:val="00632313"/>
    <w:rsid w:val="00632A4C"/>
    <w:rsid w:val="00632D31"/>
    <w:rsid w:val="006334D1"/>
    <w:rsid w:val="00633BB0"/>
    <w:rsid w:val="00633F9E"/>
    <w:rsid w:val="006350CD"/>
    <w:rsid w:val="00635F76"/>
    <w:rsid w:val="00636605"/>
    <w:rsid w:val="00636963"/>
    <w:rsid w:val="00637724"/>
    <w:rsid w:val="006377CF"/>
    <w:rsid w:val="00640620"/>
    <w:rsid w:val="00641667"/>
    <w:rsid w:val="00641CD7"/>
    <w:rsid w:val="00642C50"/>
    <w:rsid w:val="0064339B"/>
    <w:rsid w:val="00644BBB"/>
    <w:rsid w:val="0064511A"/>
    <w:rsid w:val="00645123"/>
    <w:rsid w:val="00645295"/>
    <w:rsid w:val="0064534C"/>
    <w:rsid w:val="0064538C"/>
    <w:rsid w:val="00645FE7"/>
    <w:rsid w:val="00646B8E"/>
    <w:rsid w:val="006471AF"/>
    <w:rsid w:val="006479F8"/>
    <w:rsid w:val="006501AD"/>
    <w:rsid w:val="00650784"/>
    <w:rsid w:val="006510B4"/>
    <w:rsid w:val="00651721"/>
    <w:rsid w:val="0065191A"/>
    <w:rsid w:val="0065265C"/>
    <w:rsid w:val="00653629"/>
    <w:rsid w:val="00653A4C"/>
    <w:rsid w:val="006546AC"/>
    <w:rsid w:val="00654A7F"/>
    <w:rsid w:val="00654CE2"/>
    <w:rsid w:val="0065636B"/>
    <w:rsid w:val="00657834"/>
    <w:rsid w:val="006578AB"/>
    <w:rsid w:val="00657EEC"/>
    <w:rsid w:val="00657F79"/>
    <w:rsid w:val="0066058A"/>
    <w:rsid w:val="00660702"/>
    <w:rsid w:val="006628B4"/>
    <w:rsid w:val="006628D6"/>
    <w:rsid w:val="00662A18"/>
    <w:rsid w:val="00663089"/>
    <w:rsid w:val="00663201"/>
    <w:rsid w:val="0066489B"/>
    <w:rsid w:val="006650F3"/>
    <w:rsid w:val="00665815"/>
    <w:rsid w:val="00665BB5"/>
    <w:rsid w:val="006662C4"/>
    <w:rsid w:val="006665D8"/>
    <w:rsid w:val="00667656"/>
    <w:rsid w:val="00670C87"/>
    <w:rsid w:val="006711D0"/>
    <w:rsid w:val="00672E0E"/>
    <w:rsid w:val="00672FFD"/>
    <w:rsid w:val="0067398C"/>
    <w:rsid w:val="00673C84"/>
    <w:rsid w:val="0067413E"/>
    <w:rsid w:val="00674372"/>
    <w:rsid w:val="00677004"/>
    <w:rsid w:val="006805D4"/>
    <w:rsid w:val="00680BB4"/>
    <w:rsid w:val="00682CCD"/>
    <w:rsid w:val="00683738"/>
    <w:rsid w:val="00684312"/>
    <w:rsid w:val="006846EA"/>
    <w:rsid w:val="00685527"/>
    <w:rsid w:val="006864DF"/>
    <w:rsid w:val="006868B4"/>
    <w:rsid w:val="00686C46"/>
    <w:rsid w:val="00687056"/>
    <w:rsid w:val="0068755E"/>
    <w:rsid w:val="006877A4"/>
    <w:rsid w:val="0069108B"/>
    <w:rsid w:val="006928F2"/>
    <w:rsid w:val="00693151"/>
    <w:rsid w:val="006933F6"/>
    <w:rsid w:val="00693667"/>
    <w:rsid w:val="00693A25"/>
    <w:rsid w:val="00693E48"/>
    <w:rsid w:val="00694865"/>
    <w:rsid w:val="00695A38"/>
    <w:rsid w:val="0069609F"/>
    <w:rsid w:val="00696C84"/>
    <w:rsid w:val="00697165"/>
    <w:rsid w:val="006A0A28"/>
    <w:rsid w:val="006A117C"/>
    <w:rsid w:val="006A1549"/>
    <w:rsid w:val="006A1B7D"/>
    <w:rsid w:val="006A236F"/>
    <w:rsid w:val="006A2A94"/>
    <w:rsid w:val="006A2E48"/>
    <w:rsid w:val="006A3184"/>
    <w:rsid w:val="006A35E2"/>
    <w:rsid w:val="006A37BB"/>
    <w:rsid w:val="006A38F7"/>
    <w:rsid w:val="006A4FFE"/>
    <w:rsid w:val="006A694A"/>
    <w:rsid w:val="006A6FC7"/>
    <w:rsid w:val="006A7917"/>
    <w:rsid w:val="006A7BD3"/>
    <w:rsid w:val="006A7EAF"/>
    <w:rsid w:val="006B05FB"/>
    <w:rsid w:val="006B0A5E"/>
    <w:rsid w:val="006B19B3"/>
    <w:rsid w:val="006B2262"/>
    <w:rsid w:val="006B2CDC"/>
    <w:rsid w:val="006B2E5B"/>
    <w:rsid w:val="006B3137"/>
    <w:rsid w:val="006B47B3"/>
    <w:rsid w:val="006B51FA"/>
    <w:rsid w:val="006B58BA"/>
    <w:rsid w:val="006B76F0"/>
    <w:rsid w:val="006C0C71"/>
    <w:rsid w:val="006C18E6"/>
    <w:rsid w:val="006C2AB5"/>
    <w:rsid w:val="006C41B0"/>
    <w:rsid w:val="006C440F"/>
    <w:rsid w:val="006C5DAC"/>
    <w:rsid w:val="006C6539"/>
    <w:rsid w:val="006C67DF"/>
    <w:rsid w:val="006C7F0D"/>
    <w:rsid w:val="006D002C"/>
    <w:rsid w:val="006D05B4"/>
    <w:rsid w:val="006D0630"/>
    <w:rsid w:val="006D0B95"/>
    <w:rsid w:val="006D0E78"/>
    <w:rsid w:val="006D1C74"/>
    <w:rsid w:val="006D1E31"/>
    <w:rsid w:val="006D207B"/>
    <w:rsid w:val="006D302D"/>
    <w:rsid w:val="006D38E0"/>
    <w:rsid w:val="006D3AB1"/>
    <w:rsid w:val="006D3C29"/>
    <w:rsid w:val="006D3F40"/>
    <w:rsid w:val="006D49A0"/>
    <w:rsid w:val="006D4F8C"/>
    <w:rsid w:val="006D53DF"/>
    <w:rsid w:val="006D5610"/>
    <w:rsid w:val="006D5935"/>
    <w:rsid w:val="006D5B80"/>
    <w:rsid w:val="006D69A3"/>
    <w:rsid w:val="006D7000"/>
    <w:rsid w:val="006D72F9"/>
    <w:rsid w:val="006E007F"/>
    <w:rsid w:val="006E0498"/>
    <w:rsid w:val="006E1510"/>
    <w:rsid w:val="006E20D9"/>
    <w:rsid w:val="006E233B"/>
    <w:rsid w:val="006E4CC9"/>
    <w:rsid w:val="006E5132"/>
    <w:rsid w:val="006E5D69"/>
    <w:rsid w:val="006E657A"/>
    <w:rsid w:val="006E6699"/>
    <w:rsid w:val="006E6766"/>
    <w:rsid w:val="006E6E27"/>
    <w:rsid w:val="006E7435"/>
    <w:rsid w:val="006E765B"/>
    <w:rsid w:val="006E7C2E"/>
    <w:rsid w:val="006F10EC"/>
    <w:rsid w:val="006F1749"/>
    <w:rsid w:val="006F21D3"/>
    <w:rsid w:val="006F2791"/>
    <w:rsid w:val="006F2BED"/>
    <w:rsid w:val="006F3E3F"/>
    <w:rsid w:val="006F44DE"/>
    <w:rsid w:val="006F5D98"/>
    <w:rsid w:val="006F6578"/>
    <w:rsid w:val="006F7BF8"/>
    <w:rsid w:val="007007D3"/>
    <w:rsid w:val="00700F6A"/>
    <w:rsid w:val="0070113B"/>
    <w:rsid w:val="007014B9"/>
    <w:rsid w:val="007015C4"/>
    <w:rsid w:val="00701609"/>
    <w:rsid w:val="007017EA"/>
    <w:rsid w:val="0070257B"/>
    <w:rsid w:val="00702C8A"/>
    <w:rsid w:val="00703611"/>
    <w:rsid w:val="00704C8D"/>
    <w:rsid w:val="007058B5"/>
    <w:rsid w:val="00705BC2"/>
    <w:rsid w:val="00705C4A"/>
    <w:rsid w:val="00707668"/>
    <w:rsid w:val="00710AF1"/>
    <w:rsid w:val="00711839"/>
    <w:rsid w:val="00712020"/>
    <w:rsid w:val="00712540"/>
    <w:rsid w:val="0071419C"/>
    <w:rsid w:val="00715699"/>
    <w:rsid w:val="0071626E"/>
    <w:rsid w:val="00716882"/>
    <w:rsid w:val="00717F62"/>
    <w:rsid w:val="00721D75"/>
    <w:rsid w:val="00721EBF"/>
    <w:rsid w:val="007220FD"/>
    <w:rsid w:val="007228A7"/>
    <w:rsid w:val="00724333"/>
    <w:rsid w:val="00724982"/>
    <w:rsid w:val="007255AD"/>
    <w:rsid w:val="007258CD"/>
    <w:rsid w:val="007258E6"/>
    <w:rsid w:val="0072628A"/>
    <w:rsid w:val="007263D9"/>
    <w:rsid w:val="00726CD2"/>
    <w:rsid w:val="007275F7"/>
    <w:rsid w:val="00727B4C"/>
    <w:rsid w:val="007304F6"/>
    <w:rsid w:val="007306C2"/>
    <w:rsid w:val="00731121"/>
    <w:rsid w:val="0073163B"/>
    <w:rsid w:val="00731EA4"/>
    <w:rsid w:val="007327FF"/>
    <w:rsid w:val="007334F8"/>
    <w:rsid w:val="00734609"/>
    <w:rsid w:val="00734EEF"/>
    <w:rsid w:val="00735892"/>
    <w:rsid w:val="007374F6"/>
    <w:rsid w:val="007425DA"/>
    <w:rsid w:val="00742C7A"/>
    <w:rsid w:val="00742C7C"/>
    <w:rsid w:val="00743451"/>
    <w:rsid w:val="00743739"/>
    <w:rsid w:val="007448B4"/>
    <w:rsid w:val="00744EB8"/>
    <w:rsid w:val="007453E8"/>
    <w:rsid w:val="00747D2E"/>
    <w:rsid w:val="00750338"/>
    <w:rsid w:val="00751050"/>
    <w:rsid w:val="00751414"/>
    <w:rsid w:val="007516E5"/>
    <w:rsid w:val="00751798"/>
    <w:rsid w:val="007546F4"/>
    <w:rsid w:val="007550C1"/>
    <w:rsid w:val="0075512C"/>
    <w:rsid w:val="007558C5"/>
    <w:rsid w:val="00757A50"/>
    <w:rsid w:val="00757C20"/>
    <w:rsid w:val="00757EA5"/>
    <w:rsid w:val="0076011A"/>
    <w:rsid w:val="00760697"/>
    <w:rsid w:val="0076080A"/>
    <w:rsid w:val="00760A64"/>
    <w:rsid w:val="00761D0E"/>
    <w:rsid w:val="00762B45"/>
    <w:rsid w:val="00762BBD"/>
    <w:rsid w:val="007633E0"/>
    <w:rsid w:val="00764293"/>
    <w:rsid w:val="00764741"/>
    <w:rsid w:val="00764A27"/>
    <w:rsid w:val="00764EC6"/>
    <w:rsid w:val="0076652B"/>
    <w:rsid w:val="0076701D"/>
    <w:rsid w:val="00767146"/>
    <w:rsid w:val="00767DC6"/>
    <w:rsid w:val="00767DEB"/>
    <w:rsid w:val="00767E23"/>
    <w:rsid w:val="00770AB9"/>
    <w:rsid w:val="0077127B"/>
    <w:rsid w:val="00772151"/>
    <w:rsid w:val="007721F2"/>
    <w:rsid w:val="00772229"/>
    <w:rsid w:val="0077269A"/>
    <w:rsid w:val="00772825"/>
    <w:rsid w:val="00772859"/>
    <w:rsid w:val="00772D80"/>
    <w:rsid w:val="00772FD8"/>
    <w:rsid w:val="00775389"/>
    <w:rsid w:val="00776B47"/>
    <w:rsid w:val="00777C61"/>
    <w:rsid w:val="007819BE"/>
    <w:rsid w:val="00781AF8"/>
    <w:rsid w:val="007823AB"/>
    <w:rsid w:val="00782BD4"/>
    <w:rsid w:val="00782C77"/>
    <w:rsid w:val="007832F7"/>
    <w:rsid w:val="00783A40"/>
    <w:rsid w:val="007846F0"/>
    <w:rsid w:val="007848B9"/>
    <w:rsid w:val="00785CFD"/>
    <w:rsid w:val="00785E9C"/>
    <w:rsid w:val="007874CF"/>
    <w:rsid w:val="00787C00"/>
    <w:rsid w:val="00791310"/>
    <w:rsid w:val="00794A46"/>
    <w:rsid w:val="00794BFA"/>
    <w:rsid w:val="00795477"/>
    <w:rsid w:val="00795873"/>
    <w:rsid w:val="00795C12"/>
    <w:rsid w:val="00796678"/>
    <w:rsid w:val="007966FD"/>
    <w:rsid w:val="00796741"/>
    <w:rsid w:val="00796D3B"/>
    <w:rsid w:val="007970D0"/>
    <w:rsid w:val="00797D39"/>
    <w:rsid w:val="00797F95"/>
    <w:rsid w:val="007A0982"/>
    <w:rsid w:val="007A0C20"/>
    <w:rsid w:val="007A1578"/>
    <w:rsid w:val="007A2EB6"/>
    <w:rsid w:val="007A33C1"/>
    <w:rsid w:val="007A34CD"/>
    <w:rsid w:val="007A3B07"/>
    <w:rsid w:val="007A4314"/>
    <w:rsid w:val="007A4980"/>
    <w:rsid w:val="007A689C"/>
    <w:rsid w:val="007A7732"/>
    <w:rsid w:val="007B010A"/>
    <w:rsid w:val="007B0282"/>
    <w:rsid w:val="007B0691"/>
    <w:rsid w:val="007B0C5D"/>
    <w:rsid w:val="007B1803"/>
    <w:rsid w:val="007B2528"/>
    <w:rsid w:val="007B331A"/>
    <w:rsid w:val="007B33E7"/>
    <w:rsid w:val="007B3F83"/>
    <w:rsid w:val="007B3F9A"/>
    <w:rsid w:val="007B599D"/>
    <w:rsid w:val="007B5D76"/>
    <w:rsid w:val="007B680F"/>
    <w:rsid w:val="007B6C87"/>
    <w:rsid w:val="007B6E67"/>
    <w:rsid w:val="007B71D5"/>
    <w:rsid w:val="007C0484"/>
    <w:rsid w:val="007C0C51"/>
    <w:rsid w:val="007C12E6"/>
    <w:rsid w:val="007C1A1C"/>
    <w:rsid w:val="007C2475"/>
    <w:rsid w:val="007C24AA"/>
    <w:rsid w:val="007C2690"/>
    <w:rsid w:val="007C2FFB"/>
    <w:rsid w:val="007C3C3A"/>
    <w:rsid w:val="007C3EF1"/>
    <w:rsid w:val="007C5058"/>
    <w:rsid w:val="007C6086"/>
    <w:rsid w:val="007C626A"/>
    <w:rsid w:val="007C657A"/>
    <w:rsid w:val="007C748D"/>
    <w:rsid w:val="007D0164"/>
    <w:rsid w:val="007D037A"/>
    <w:rsid w:val="007D15E3"/>
    <w:rsid w:val="007D1B3B"/>
    <w:rsid w:val="007D2FDA"/>
    <w:rsid w:val="007D3C32"/>
    <w:rsid w:val="007D3E14"/>
    <w:rsid w:val="007D6B86"/>
    <w:rsid w:val="007D6D8E"/>
    <w:rsid w:val="007D73E8"/>
    <w:rsid w:val="007E004C"/>
    <w:rsid w:val="007E0548"/>
    <w:rsid w:val="007E0A6F"/>
    <w:rsid w:val="007E0B10"/>
    <w:rsid w:val="007E154F"/>
    <w:rsid w:val="007E1708"/>
    <w:rsid w:val="007E407D"/>
    <w:rsid w:val="007E65D1"/>
    <w:rsid w:val="007E6884"/>
    <w:rsid w:val="007E7107"/>
    <w:rsid w:val="007E7316"/>
    <w:rsid w:val="007E7420"/>
    <w:rsid w:val="007E7DE6"/>
    <w:rsid w:val="007F0A63"/>
    <w:rsid w:val="007F2109"/>
    <w:rsid w:val="007F22B6"/>
    <w:rsid w:val="007F2B19"/>
    <w:rsid w:val="007F2B89"/>
    <w:rsid w:val="007F2ED0"/>
    <w:rsid w:val="007F38E1"/>
    <w:rsid w:val="007F405B"/>
    <w:rsid w:val="007F4469"/>
    <w:rsid w:val="007F5180"/>
    <w:rsid w:val="007F5AF2"/>
    <w:rsid w:val="007F69C3"/>
    <w:rsid w:val="007F6CC9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2FE5"/>
    <w:rsid w:val="00804C11"/>
    <w:rsid w:val="00805228"/>
    <w:rsid w:val="008054FC"/>
    <w:rsid w:val="0080635E"/>
    <w:rsid w:val="00806F68"/>
    <w:rsid w:val="008077E3"/>
    <w:rsid w:val="00810A97"/>
    <w:rsid w:val="00810C41"/>
    <w:rsid w:val="00810D38"/>
    <w:rsid w:val="00810DCD"/>
    <w:rsid w:val="00811CDA"/>
    <w:rsid w:val="00811E03"/>
    <w:rsid w:val="0081317C"/>
    <w:rsid w:val="00815776"/>
    <w:rsid w:val="00815B07"/>
    <w:rsid w:val="00815DA0"/>
    <w:rsid w:val="00816C69"/>
    <w:rsid w:val="00817919"/>
    <w:rsid w:val="00817E72"/>
    <w:rsid w:val="00817FF7"/>
    <w:rsid w:val="0082004B"/>
    <w:rsid w:val="008204BC"/>
    <w:rsid w:val="00820594"/>
    <w:rsid w:val="00820788"/>
    <w:rsid w:val="008208A4"/>
    <w:rsid w:val="00820D50"/>
    <w:rsid w:val="008220B0"/>
    <w:rsid w:val="00822EF3"/>
    <w:rsid w:val="00823351"/>
    <w:rsid w:val="008236DD"/>
    <w:rsid w:val="00823CDE"/>
    <w:rsid w:val="00824BFD"/>
    <w:rsid w:val="0082733A"/>
    <w:rsid w:val="008276D6"/>
    <w:rsid w:val="00827F99"/>
    <w:rsid w:val="00832230"/>
    <w:rsid w:val="00833010"/>
    <w:rsid w:val="00834B8A"/>
    <w:rsid w:val="00836601"/>
    <w:rsid w:val="008376C0"/>
    <w:rsid w:val="008377A9"/>
    <w:rsid w:val="00837844"/>
    <w:rsid w:val="008378F3"/>
    <w:rsid w:val="00837C2C"/>
    <w:rsid w:val="00840653"/>
    <w:rsid w:val="00842EAC"/>
    <w:rsid w:val="008437F0"/>
    <w:rsid w:val="00844FDA"/>
    <w:rsid w:val="00846125"/>
    <w:rsid w:val="0084653C"/>
    <w:rsid w:val="00846A71"/>
    <w:rsid w:val="00846D42"/>
    <w:rsid w:val="0085115C"/>
    <w:rsid w:val="00851CC6"/>
    <w:rsid w:val="00851FF5"/>
    <w:rsid w:val="00853245"/>
    <w:rsid w:val="0085387C"/>
    <w:rsid w:val="0086034A"/>
    <w:rsid w:val="00861C15"/>
    <w:rsid w:val="00862ADF"/>
    <w:rsid w:val="00862C5C"/>
    <w:rsid w:val="0086319F"/>
    <w:rsid w:val="008631E1"/>
    <w:rsid w:val="0086388F"/>
    <w:rsid w:val="00866311"/>
    <w:rsid w:val="008668AA"/>
    <w:rsid w:val="008672D0"/>
    <w:rsid w:val="008674EA"/>
    <w:rsid w:val="00867789"/>
    <w:rsid w:val="00867B38"/>
    <w:rsid w:val="00870311"/>
    <w:rsid w:val="0087051B"/>
    <w:rsid w:val="00870A07"/>
    <w:rsid w:val="00870D72"/>
    <w:rsid w:val="008710FB"/>
    <w:rsid w:val="00871804"/>
    <w:rsid w:val="00871ACC"/>
    <w:rsid w:val="00871BE4"/>
    <w:rsid w:val="008720DC"/>
    <w:rsid w:val="00874E7A"/>
    <w:rsid w:val="00874FB4"/>
    <w:rsid w:val="00876967"/>
    <w:rsid w:val="008778C3"/>
    <w:rsid w:val="00877DD9"/>
    <w:rsid w:val="00880541"/>
    <w:rsid w:val="008815AF"/>
    <w:rsid w:val="008819D4"/>
    <w:rsid w:val="008820FE"/>
    <w:rsid w:val="008825A9"/>
    <w:rsid w:val="00882832"/>
    <w:rsid w:val="00882E6D"/>
    <w:rsid w:val="00884199"/>
    <w:rsid w:val="0088482A"/>
    <w:rsid w:val="008849DA"/>
    <w:rsid w:val="00884CAF"/>
    <w:rsid w:val="0088500A"/>
    <w:rsid w:val="008858D5"/>
    <w:rsid w:val="00885B75"/>
    <w:rsid w:val="00886A3B"/>
    <w:rsid w:val="00886C4C"/>
    <w:rsid w:val="00887C14"/>
    <w:rsid w:val="008905B8"/>
    <w:rsid w:val="0089150D"/>
    <w:rsid w:val="00891798"/>
    <w:rsid w:val="00891CCD"/>
    <w:rsid w:val="00891EAB"/>
    <w:rsid w:val="00892929"/>
    <w:rsid w:val="00892955"/>
    <w:rsid w:val="00892F89"/>
    <w:rsid w:val="00893BFA"/>
    <w:rsid w:val="00895A0F"/>
    <w:rsid w:val="00895F70"/>
    <w:rsid w:val="008963DD"/>
    <w:rsid w:val="00897267"/>
    <w:rsid w:val="0089728D"/>
    <w:rsid w:val="00897586"/>
    <w:rsid w:val="00897818"/>
    <w:rsid w:val="008A13A1"/>
    <w:rsid w:val="008A17BF"/>
    <w:rsid w:val="008A1C3F"/>
    <w:rsid w:val="008A30A0"/>
    <w:rsid w:val="008A34B3"/>
    <w:rsid w:val="008A3800"/>
    <w:rsid w:val="008A3C63"/>
    <w:rsid w:val="008A530A"/>
    <w:rsid w:val="008A65F4"/>
    <w:rsid w:val="008A6930"/>
    <w:rsid w:val="008A7037"/>
    <w:rsid w:val="008A751D"/>
    <w:rsid w:val="008A7CE2"/>
    <w:rsid w:val="008B0082"/>
    <w:rsid w:val="008B022E"/>
    <w:rsid w:val="008B054B"/>
    <w:rsid w:val="008B147C"/>
    <w:rsid w:val="008B19A5"/>
    <w:rsid w:val="008B2642"/>
    <w:rsid w:val="008B2788"/>
    <w:rsid w:val="008B46FF"/>
    <w:rsid w:val="008B4CFE"/>
    <w:rsid w:val="008B5ED8"/>
    <w:rsid w:val="008B6CFA"/>
    <w:rsid w:val="008B75CD"/>
    <w:rsid w:val="008B78DD"/>
    <w:rsid w:val="008B7ABF"/>
    <w:rsid w:val="008C0761"/>
    <w:rsid w:val="008C0762"/>
    <w:rsid w:val="008C106B"/>
    <w:rsid w:val="008C1D73"/>
    <w:rsid w:val="008C25E9"/>
    <w:rsid w:val="008C2B29"/>
    <w:rsid w:val="008C3617"/>
    <w:rsid w:val="008C495D"/>
    <w:rsid w:val="008C5833"/>
    <w:rsid w:val="008C6134"/>
    <w:rsid w:val="008C6A60"/>
    <w:rsid w:val="008C7374"/>
    <w:rsid w:val="008C7472"/>
    <w:rsid w:val="008C79E4"/>
    <w:rsid w:val="008C7EC8"/>
    <w:rsid w:val="008D0249"/>
    <w:rsid w:val="008D06AE"/>
    <w:rsid w:val="008D0855"/>
    <w:rsid w:val="008D1633"/>
    <w:rsid w:val="008D184F"/>
    <w:rsid w:val="008D1D56"/>
    <w:rsid w:val="008D25AF"/>
    <w:rsid w:val="008D262A"/>
    <w:rsid w:val="008D3785"/>
    <w:rsid w:val="008D4CEE"/>
    <w:rsid w:val="008D65FC"/>
    <w:rsid w:val="008D7298"/>
    <w:rsid w:val="008D7BC9"/>
    <w:rsid w:val="008E09A8"/>
    <w:rsid w:val="008E2567"/>
    <w:rsid w:val="008E269B"/>
    <w:rsid w:val="008E2FBB"/>
    <w:rsid w:val="008E30ED"/>
    <w:rsid w:val="008E345F"/>
    <w:rsid w:val="008E3486"/>
    <w:rsid w:val="008E376E"/>
    <w:rsid w:val="008E389E"/>
    <w:rsid w:val="008E4DD7"/>
    <w:rsid w:val="008E5114"/>
    <w:rsid w:val="008E5315"/>
    <w:rsid w:val="008E5979"/>
    <w:rsid w:val="008E7435"/>
    <w:rsid w:val="008E75B7"/>
    <w:rsid w:val="008E7869"/>
    <w:rsid w:val="008F0058"/>
    <w:rsid w:val="008F01B2"/>
    <w:rsid w:val="008F0761"/>
    <w:rsid w:val="008F07AF"/>
    <w:rsid w:val="008F07D7"/>
    <w:rsid w:val="008F1257"/>
    <w:rsid w:val="008F1841"/>
    <w:rsid w:val="008F267F"/>
    <w:rsid w:val="008F3005"/>
    <w:rsid w:val="008F40C7"/>
    <w:rsid w:val="008F4A55"/>
    <w:rsid w:val="008F52EC"/>
    <w:rsid w:val="008F5340"/>
    <w:rsid w:val="008F58E6"/>
    <w:rsid w:val="008F663E"/>
    <w:rsid w:val="008F6F40"/>
    <w:rsid w:val="008F720E"/>
    <w:rsid w:val="008F76FD"/>
    <w:rsid w:val="008F7E49"/>
    <w:rsid w:val="008F7F38"/>
    <w:rsid w:val="00900089"/>
    <w:rsid w:val="00900807"/>
    <w:rsid w:val="00901656"/>
    <w:rsid w:val="009030EF"/>
    <w:rsid w:val="00903764"/>
    <w:rsid w:val="00903B76"/>
    <w:rsid w:val="00903FA6"/>
    <w:rsid w:val="009047E0"/>
    <w:rsid w:val="009048D1"/>
    <w:rsid w:val="00905169"/>
    <w:rsid w:val="00906F16"/>
    <w:rsid w:val="00907932"/>
    <w:rsid w:val="009107B2"/>
    <w:rsid w:val="009116D3"/>
    <w:rsid w:val="0091189F"/>
    <w:rsid w:val="00911E60"/>
    <w:rsid w:val="0091269D"/>
    <w:rsid w:val="00912781"/>
    <w:rsid w:val="00912C77"/>
    <w:rsid w:val="009137A3"/>
    <w:rsid w:val="009139D9"/>
    <w:rsid w:val="009146DB"/>
    <w:rsid w:val="00914C5B"/>
    <w:rsid w:val="0091536D"/>
    <w:rsid w:val="00916091"/>
    <w:rsid w:val="0091654F"/>
    <w:rsid w:val="00916A04"/>
    <w:rsid w:val="009178B7"/>
    <w:rsid w:val="00917E7A"/>
    <w:rsid w:val="00920CE5"/>
    <w:rsid w:val="00921455"/>
    <w:rsid w:val="0092223C"/>
    <w:rsid w:val="009225A5"/>
    <w:rsid w:val="009228A5"/>
    <w:rsid w:val="00923F53"/>
    <w:rsid w:val="00924573"/>
    <w:rsid w:val="00924581"/>
    <w:rsid w:val="0092468D"/>
    <w:rsid w:val="00924801"/>
    <w:rsid w:val="00924A27"/>
    <w:rsid w:val="00926466"/>
    <w:rsid w:val="00926607"/>
    <w:rsid w:val="00926DB6"/>
    <w:rsid w:val="00930A68"/>
    <w:rsid w:val="009315C3"/>
    <w:rsid w:val="00931C70"/>
    <w:rsid w:val="00932664"/>
    <w:rsid w:val="00933542"/>
    <w:rsid w:val="009336DE"/>
    <w:rsid w:val="0093391A"/>
    <w:rsid w:val="00933ED6"/>
    <w:rsid w:val="0093447A"/>
    <w:rsid w:val="0093476B"/>
    <w:rsid w:val="00934E37"/>
    <w:rsid w:val="00934E7D"/>
    <w:rsid w:val="00934E9E"/>
    <w:rsid w:val="009351FB"/>
    <w:rsid w:val="00936795"/>
    <w:rsid w:val="00936C33"/>
    <w:rsid w:val="00936E45"/>
    <w:rsid w:val="009373A4"/>
    <w:rsid w:val="00937494"/>
    <w:rsid w:val="00937908"/>
    <w:rsid w:val="009401EF"/>
    <w:rsid w:val="009404BC"/>
    <w:rsid w:val="009422C4"/>
    <w:rsid w:val="00943E0E"/>
    <w:rsid w:val="00944B03"/>
    <w:rsid w:val="0094505C"/>
    <w:rsid w:val="009452A6"/>
    <w:rsid w:val="00945536"/>
    <w:rsid w:val="00945F98"/>
    <w:rsid w:val="0094615F"/>
    <w:rsid w:val="0094620A"/>
    <w:rsid w:val="00946588"/>
    <w:rsid w:val="00946C1A"/>
    <w:rsid w:val="00950151"/>
    <w:rsid w:val="00952C0D"/>
    <w:rsid w:val="00952E00"/>
    <w:rsid w:val="00952E73"/>
    <w:rsid w:val="00952F5B"/>
    <w:rsid w:val="00953054"/>
    <w:rsid w:val="00953C38"/>
    <w:rsid w:val="00953C90"/>
    <w:rsid w:val="00954B95"/>
    <w:rsid w:val="00956C01"/>
    <w:rsid w:val="00956FF4"/>
    <w:rsid w:val="00957218"/>
    <w:rsid w:val="009600AF"/>
    <w:rsid w:val="0096047E"/>
    <w:rsid w:val="00960BE4"/>
    <w:rsid w:val="00961D18"/>
    <w:rsid w:val="00961DDC"/>
    <w:rsid w:val="00962535"/>
    <w:rsid w:val="009634D8"/>
    <w:rsid w:val="00963D13"/>
    <w:rsid w:val="00964361"/>
    <w:rsid w:val="009646E8"/>
    <w:rsid w:val="00964FCB"/>
    <w:rsid w:val="009660BC"/>
    <w:rsid w:val="00967550"/>
    <w:rsid w:val="009701E0"/>
    <w:rsid w:val="0097158A"/>
    <w:rsid w:val="009716FA"/>
    <w:rsid w:val="00971A1F"/>
    <w:rsid w:val="00971B5E"/>
    <w:rsid w:val="00972DC0"/>
    <w:rsid w:val="00973464"/>
    <w:rsid w:val="00974058"/>
    <w:rsid w:val="0097466B"/>
    <w:rsid w:val="009752A8"/>
    <w:rsid w:val="0097573A"/>
    <w:rsid w:val="00976231"/>
    <w:rsid w:val="009800DB"/>
    <w:rsid w:val="00981498"/>
    <w:rsid w:val="00981528"/>
    <w:rsid w:val="00982045"/>
    <w:rsid w:val="009828ED"/>
    <w:rsid w:val="00982CAA"/>
    <w:rsid w:val="0098466A"/>
    <w:rsid w:val="009857B5"/>
    <w:rsid w:val="00985B83"/>
    <w:rsid w:val="00986B97"/>
    <w:rsid w:val="00987513"/>
    <w:rsid w:val="00990372"/>
    <w:rsid w:val="009912BD"/>
    <w:rsid w:val="009922DD"/>
    <w:rsid w:val="00992BF9"/>
    <w:rsid w:val="00992CEF"/>
    <w:rsid w:val="00993823"/>
    <w:rsid w:val="00993B16"/>
    <w:rsid w:val="00994118"/>
    <w:rsid w:val="00994AF2"/>
    <w:rsid w:val="00995F22"/>
    <w:rsid w:val="0099666B"/>
    <w:rsid w:val="009A03EF"/>
    <w:rsid w:val="009A1D4D"/>
    <w:rsid w:val="009A1E91"/>
    <w:rsid w:val="009A1F7C"/>
    <w:rsid w:val="009A21CA"/>
    <w:rsid w:val="009A3780"/>
    <w:rsid w:val="009A4584"/>
    <w:rsid w:val="009A5002"/>
    <w:rsid w:val="009A7801"/>
    <w:rsid w:val="009A7A14"/>
    <w:rsid w:val="009A7AAE"/>
    <w:rsid w:val="009B02A9"/>
    <w:rsid w:val="009B1120"/>
    <w:rsid w:val="009B1149"/>
    <w:rsid w:val="009B17BC"/>
    <w:rsid w:val="009B1DD5"/>
    <w:rsid w:val="009B404E"/>
    <w:rsid w:val="009B480A"/>
    <w:rsid w:val="009B5A04"/>
    <w:rsid w:val="009B626A"/>
    <w:rsid w:val="009B62CD"/>
    <w:rsid w:val="009B6642"/>
    <w:rsid w:val="009B69C5"/>
    <w:rsid w:val="009B735D"/>
    <w:rsid w:val="009B7872"/>
    <w:rsid w:val="009C0C65"/>
    <w:rsid w:val="009C1041"/>
    <w:rsid w:val="009C1184"/>
    <w:rsid w:val="009C1681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6168"/>
    <w:rsid w:val="009C677F"/>
    <w:rsid w:val="009C731D"/>
    <w:rsid w:val="009C7366"/>
    <w:rsid w:val="009C766C"/>
    <w:rsid w:val="009C7804"/>
    <w:rsid w:val="009D1D31"/>
    <w:rsid w:val="009D1E60"/>
    <w:rsid w:val="009D21C5"/>
    <w:rsid w:val="009D2AE1"/>
    <w:rsid w:val="009D35BE"/>
    <w:rsid w:val="009D3A29"/>
    <w:rsid w:val="009D5E0A"/>
    <w:rsid w:val="009D6140"/>
    <w:rsid w:val="009D63A1"/>
    <w:rsid w:val="009D6F34"/>
    <w:rsid w:val="009D74FC"/>
    <w:rsid w:val="009E19C4"/>
    <w:rsid w:val="009E23DC"/>
    <w:rsid w:val="009E302D"/>
    <w:rsid w:val="009E3143"/>
    <w:rsid w:val="009E3253"/>
    <w:rsid w:val="009E35DD"/>
    <w:rsid w:val="009E3A09"/>
    <w:rsid w:val="009E3B77"/>
    <w:rsid w:val="009E3E16"/>
    <w:rsid w:val="009E40E9"/>
    <w:rsid w:val="009E4412"/>
    <w:rsid w:val="009E4B6B"/>
    <w:rsid w:val="009E7446"/>
    <w:rsid w:val="009F0512"/>
    <w:rsid w:val="009F1A53"/>
    <w:rsid w:val="009F1F0B"/>
    <w:rsid w:val="009F2081"/>
    <w:rsid w:val="009F3AB4"/>
    <w:rsid w:val="009F3EA0"/>
    <w:rsid w:val="009F4A7B"/>
    <w:rsid w:val="009F5346"/>
    <w:rsid w:val="009F5418"/>
    <w:rsid w:val="009F5631"/>
    <w:rsid w:val="009F5E94"/>
    <w:rsid w:val="009F6AEA"/>
    <w:rsid w:val="009F6F5F"/>
    <w:rsid w:val="009F7081"/>
    <w:rsid w:val="009F7B49"/>
    <w:rsid w:val="009F7BBB"/>
    <w:rsid w:val="00A00FB7"/>
    <w:rsid w:val="00A01826"/>
    <w:rsid w:val="00A023D1"/>
    <w:rsid w:val="00A03174"/>
    <w:rsid w:val="00A03858"/>
    <w:rsid w:val="00A03C62"/>
    <w:rsid w:val="00A0488C"/>
    <w:rsid w:val="00A055CA"/>
    <w:rsid w:val="00A06D4D"/>
    <w:rsid w:val="00A0757E"/>
    <w:rsid w:val="00A079D3"/>
    <w:rsid w:val="00A10268"/>
    <w:rsid w:val="00A10362"/>
    <w:rsid w:val="00A104F4"/>
    <w:rsid w:val="00A10DE5"/>
    <w:rsid w:val="00A10F60"/>
    <w:rsid w:val="00A11FD0"/>
    <w:rsid w:val="00A120AD"/>
    <w:rsid w:val="00A12BEC"/>
    <w:rsid w:val="00A12EFF"/>
    <w:rsid w:val="00A13080"/>
    <w:rsid w:val="00A134DE"/>
    <w:rsid w:val="00A13D6B"/>
    <w:rsid w:val="00A159B6"/>
    <w:rsid w:val="00A15D64"/>
    <w:rsid w:val="00A16287"/>
    <w:rsid w:val="00A20DB2"/>
    <w:rsid w:val="00A22500"/>
    <w:rsid w:val="00A23A07"/>
    <w:rsid w:val="00A2420D"/>
    <w:rsid w:val="00A24956"/>
    <w:rsid w:val="00A25084"/>
    <w:rsid w:val="00A2654C"/>
    <w:rsid w:val="00A26864"/>
    <w:rsid w:val="00A30AB2"/>
    <w:rsid w:val="00A30CEF"/>
    <w:rsid w:val="00A31090"/>
    <w:rsid w:val="00A311C0"/>
    <w:rsid w:val="00A31492"/>
    <w:rsid w:val="00A31690"/>
    <w:rsid w:val="00A31F09"/>
    <w:rsid w:val="00A3224A"/>
    <w:rsid w:val="00A3238B"/>
    <w:rsid w:val="00A33799"/>
    <w:rsid w:val="00A33EAA"/>
    <w:rsid w:val="00A34B42"/>
    <w:rsid w:val="00A36437"/>
    <w:rsid w:val="00A36479"/>
    <w:rsid w:val="00A36975"/>
    <w:rsid w:val="00A36C0C"/>
    <w:rsid w:val="00A40F1B"/>
    <w:rsid w:val="00A42C96"/>
    <w:rsid w:val="00A43CD0"/>
    <w:rsid w:val="00A43E39"/>
    <w:rsid w:val="00A44AE0"/>
    <w:rsid w:val="00A44AF0"/>
    <w:rsid w:val="00A44E73"/>
    <w:rsid w:val="00A455D6"/>
    <w:rsid w:val="00A45A6F"/>
    <w:rsid w:val="00A45F43"/>
    <w:rsid w:val="00A46339"/>
    <w:rsid w:val="00A463AD"/>
    <w:rsid w:val="00A463CD"/>
    <w:rsid w:val="00A46C1F"/>
    <w:rsid w:val="00A4745F"/>
    <w:rsid w:val="00A47477"/>
    <w:rsid w:val="00A47560"/>
    <w:rsid w:val="00A50104"/>
    <w:rsid w:val="00A5163E"/>
    <w:rsid w:val="00A5188F"/>
    <w:rsid w:val="00A51A45"/>
    <w:rsid w:val="00A527BD"/>
    <w:rsid w:val="00A52CB7"/>
    <w:rsid w:val="00A55B7E"/>
    <w:rsid w:val="00A55DAD"/>
    <w:rsid w:val="00A56BC1"/>
    <w:rsid w:val="00A56C22"/>
    <w:rsid w:val="00A5720F"/>
    <w:rsid w:val="00A5777E"/>
    <w:rsid w:val="00A57C55"/>
    <w:rsid w:val="00A60C2F"/>
    <w:rsid w:val="00A60CC9"/>
    <w:rsid w:val="00A60D5F"/>
    <w:rsid w:val="00A621D0"/>
    <w:rsid w:val="00A63FB8"/>
    <w:rsid w:val="00A641EA"/>
    <w:rsid w:val="00A64B36"/>
    <w:rsid w:val="00A64ED2"/>
    <w:rsid w:val="00A65202"/>
    <w:rsid w:val="00A65273"/>
    <w:rsid w:val="00A6659B"/>
    <w:rsid w:val="00A66E5D"/>
    <w:rsid w:val="00A67415"/>
    <w:rsid w:val="00A67875"/>
    <w:rsid w:val="00A702A6"/>
    <w:rsid w:val="00A702EF"/>
    <w:rsid w:val="00A71BF4"/>
    <w:rsid w:val="00A723F2"/>
    <w:rsid w:val="00A724A7"/>
    <w:rsid w:val="00A7270B"/>
    <w:rsid w:val="00A727F9"/>
    <w:rsid w:val="00A739F8"/>
    <w:rsid w:val="00A73A65"/>
    <w:rsid w:val="00A74908"/>
    <w:rsid w:val="00A756C7"/>
    <w:rsid w:val="00A7665A"/>
    <w:rsid w:val="00A767DC"/>
    <w:rsid w:val="00A76E62"/>
    <w:rsid w:val="00A771A9"/>
    <w:rsid w:val="00A77241"/>
    <w:rsid w:val="00A775FF"/>
    <w:rsid w:val="00A806B3"/>
    <w:rsid w:val="00A80774"/>
    <w:rsid w:val="00A80AC1"/>
    <w:rsid w:val="00A80D36"/>
    <w:rsid w:val="00A80EE5"/>
    <w:rsid w:val="00A81CA4"/>
    <w:rsid w:val="00A81E4B"/>
    <w:rsid w:val="00A82331"/>
    <w:rsid w:val="00A8277C"/>
    <w:rsid w:val="00A838C3"/>
    <w:rsid w:val="00A83D98"/>
    <w:rsid w:val="00A8422D"/>
    <w:rsid w:val="00A84BB1"/>
    <w:rsid w:val="00A84C21"/>
    <w:rsid w:val="00A87333"/>
    <w:rsid w:val="00A874E3"/>
    <w:rsid w:val="00A87970"/>
    <w:rsid w:val="00A87D70"/>
    <w:rsid w:val="00A90707"/>
    <w:rsid w:val="00A91041"/>
    <w:rsid w:val="00A916A6"/>
    <w:rsid w:val="00A919BA"/>
    <w:rsid w:val="00A9224D"/>
    <w:rsid w:val="00A93A39"/>
    <w:rsid w:val="00A94E43"/>
    <w:rsid w:val="00A951D4"/>
    <w:rsid w:val="00A9575D"/>
    <w:rsid w:val="00A9591F"/>
    <w:rsid w:val="00A95EF8"/>
    <w:rsid w:val="00A963BC"/>
    <w:rsid w:val="00A96510"/>
    <w:rsid w:val="00A96624"/>
    <w:rsid w:val="00A978F3"/>
    <w:rsid w:val="00A97EB2"/>
    <w:rsid w:val="00AA038E"/>
    <w:rsid w:val="00AA06BD"/>
    <w:rsid w:val="00AA1622"/>
    <w:rsid w:val="00AA268D"/>
    <w:rsid w:val="00AA2748"/>
    <w:rsid w:val="00AA3184"/>
    <w:rsid w:val="00AA4000"/>
    <w:rsid w:val="00AA4F9C"/>
    <w:rsid w:val="00AA6526"/>
    <w:rsid w:val="00AA727C"/>
    <w:rsid w:val="00AB0151"/>
    <w:rsid w:val="00AB09DD"/>
    <w:rsid w:val="00AB136F"/>
    <w:rsid w:val="00AB1A5B"/>
    <w:rsid w:val="00AB2210"/>
    <w:rsid w:val="00AB2475"/>
    <w:rsid w:val="00AB34A3"/>
    <w:rsid w:val="00AB360D"/>
    <w:rsid w:val="00AB3C1A"/>
    <w:rsid w:val="00AB451C"/>
    <w:rsid w:val="00AB58F3"/>
    <w:rsid w:val="00AB5E52"/>
    <w:rsid w:val="00AB6260"/>
    <w:rsid w:val="00AB71E8"/>
    <w:rsid w:val="00AB7B1A"/>
    <w:rsid w:val="00AC0AF4"/>
    <w:rsid w:val="00AC0FAB"/>
    <w:rsid w:val="00AC1FBE"/>
    <w:rsid w:val="00AC200C"/>
    <w:rsid w:val="00AC2833"/>
    <w:rsid w:val="00AC3BDA"/>
    <w:rsid w:val="00AC4E0D"/>
    <w:rsid w:val="00AC56E0"/>
    <w:rsid w:val="00AC7F6D"/>
    <w:rsid w:val="00AD02DA"/>
    <w:rsid w:val="00AD078A"/>
    <w:rsid w:val="00AD0793"/>
    <w:rsid w:val="00AD0D51"/>
    <w:rsid w:val="00AD0FB6"/>
    <w:rsid w:val="00AD20C7"/>
    <w:rsid w:val="00AD2285"/>
    <w:rsid w:val="00AD2821"/>
    <w:rsid w:val="00AD3A04"/>
    <w:rsid w:val="00AD42AF"/>
    <w:rsid w:val="00AD530A"/>
    <w:rsid w:val="00AD6604"/>
    <w:rsid w:val="00AD6C29"/>
    <w:rsid w:val="00AD6F57"/>
    <w:rsid w:val="00AD7A50"/>
    <w:rsid w:val="00AE0F17"/>
    <w:rsid w:val="00AE1219"/>
    <w:rsid w:val="00AE2C46"/>
    <w:rsid w:val="00AE2CBD"/>
    <w:rsid w:val="00AE3F13"/>
    <w:rsid w:val="00AE3F62"/>
    <w:rsid w:val="00AE5CD9"/>
    <w:rsid w:val="00AE61E4"/>
    <w:rsid w:val="00AE61EF"/>
    <w:rsid w:val="00AE62C0"/>
    <w:rsid w:val="00AE6F11"/>
    <w:rsid w:val="00AE7437"/>
    <w:rsid w:val="00AF05D4"/>
    <w:rsid w:val="00AF0F61"/>
    <w:rsid w:val="00AF1CBC"/>
    <w:rsid w:val="00AF1F4D"/>
    <w:rsid w:val="00AF2292"/>
    <w:rsid w:val="00AF3F33"/>
    <w:rsid w:val="00AF49D2"/>
    <w:rsid w:val="00AF4BD3"/>
    <w:rsid w:val="00AF4DA3"/>
    <w:rsid w:val="00AF5330"/>
    <w:rsid w:val="00AF5878"/>
    <w:rsid w:val="00AF5C48"/>
    <w:rsid w:val="00AF74F0"/>
    <w:rsid w:val="00B000CD"/>
    <w:rsid w:val="00B00850"/>
    <w:rsid w:val="00B00FFB"/>
    <w:rsid w:val="00B01A58"/>
    <w:rsid w:val="00B0284F"/>
    <w:rsid w:val="00B02E90"/>
    <w:rsid w:val="00B02EF2"/>
    <w:rsid w:val="00B0440A"/>
    <w:rsid w:val="00B04E47"/>
    <w:rsid w:val="00B05776"/>
    <w:rsid w:val="00B062DA"/>
    <w:rsid w:val="00B0692F"/>
    <w:rsid w:val="00B07D27"/>
    <w:rsid w:val="00B10C0B"/>
    <w:rsid w:val="00B118F6"/>
    <w:rsid w:val="00B11A06"/>
    <w:rsid w:val="00B11FA4"/>
    <w:rsid w:val="00B13D1E"/>
    <w:rsid w:val="00B15071"/>
    <w:rsid w:val="00B15A95"/>
    <w:rsid w:val="00B167E5"/>
    <w:rsid w:val="00B1681D"/>
    <w:rsid w:val="00B17296"/>
    <w:rsid w:val="00B17497"/>
    <w:rsid w:val="00B174BE"/>
    <w:rsid w:val="00B17D26"/>
    <w:rsid w:val="00B20898"/>
    <w:rsid w:val="00B20B4F"/>
    <w:rsid w:val="00B214B5"/>
    <w:rsid w:val="00B21616"/>
    <w:rsid w:val="00B21C84"/>
    <w:rsid w:val="00B21E9F"/>
    <w:rsid w:val="00B22383"/>
    <w:rsid w:val="00B226AB"/>
    <w:rsid w:val="00B23C12"/>
    <w:rsid w:val="00B24070"/>
    <w:rsid w:val="00B24B0A"/>
    <w:rsid w:val="00B2566E"/>
    <w:rsid w:val="00B25CCD"/>
    <w:rsid w:val="00B262B9"/>
    <w:rsid w:val="00B26ED0"/>
    <w:rsid w:val="00B270B0"/>
    <w:rsid w:val="00B27955"/>
    <w:rsid w:val="00B30012"/>
    <w:rsid w:val="00B30A31"/>
    <w:rsid w:val="00B31A5C"/>
    <w:rsid w:val="00B31A64"/>
    <w:rsid w:val="00B34120"/>
    <w:rsid w:val="00B3442B"/>
    <w:rsid w:val="00B344AB"/>
    <w:rsid w:val="00B34F0D"/>
    <w:rsid w:val="00B35ADD"/>
    <w:rsid w:val="00B35BC2"/>
    <w:rsid w:val="00B363A8"/>
    <w:rsid w:val="00B36A8F"/>
    <w:rsid w:val="00B36E67"/>
    <w:rsid w:val="00B36F98"/>
    <w:rsid w:val="00B3704F"/>
    <w:rsid w:val="00B379A2"/>
    <w:rsid w:val="00B37E32"/>
    <w:rsid w:val="00B4016D"/>
    <w:rsid w:val="00B4045D"/>
    <w:rsid w:val="00B40EAA"/>
    <w:rsid w:val="00B42195"/>
    <w:rsid w:val="00B42583"/>
    <w:rsid w:val="00B44569"/>
    <w:rsid w:val="00B44AF0"/>
    <w:rsid w:val="00B4514D"/>
    <w:rsid w:val="00B45A51"/>
    <w:rsid w:val="00B45F96"/>
    <w:rsid w:val="00B46491"/>
    <w:rsid w:val="00B46EE8"/>
    <w:rsid w:val="00B4708F"/>
    <w:rsid w:val="00B473AA"/>
    <w:rsid w:val="00B52203"/>
    <w:rsid w:val="00B5241E"/>
    <w:rsid w:val="00B525D5"/>
    <w:rsid w:val="00B52A2F"/>
    <w:rsid w:val="00B52AF3"/>
    <w:rsid w:val="00B531B7"/>
    <w:rsid w:val="00B540C7"/>
    <w:rsid w:val="00B546ED"/>
    <w:rsid w:val="00B54BD5"/>
    <w:rsid w:val="00B565AE"/>
    <w:rsid w:val="00B57504"/>
    <w:rsid w:val="00B57B25"/>
    <w:rsid w:val="00B57FCD"/>
    <w:rsid w:val="00B60BD7"/>
    <w:rsid w:val="00B60D9E"/>
    <w:rsid w:val="00B61447"/>
    <w:rsid w:val="00B615F0"/>
    <w:rsid w:val="00B61928"/>
    <w:rsid w:val="00B6243A"/>
    <w:rsid w:val="00B63793"/>
    <w:rsid w:val="00B647FB"/>
    <w:rsid w:val="00B64C8E"/>
    <w:rsid w:val="00B650AD"/>
    <w:rsid w:val="00B658C6"/>
    <w:rsid w:val="00B65C28"/>
    <w:rsid w:val="00B661C0"/>
    <w:rsid w:val="00B70E9E"/>
    <w:rsid w:val="00B717CA"/>
    <w:rsid w:val="00B72354"/>
    <w:rsid w:val="00B731EA"/>
    <w:rsid w:val="00B732E8"/>
    <w:rsid w:val="00B7380B"/>
    <w:rsid w:val="00B745E7"/>
    <w:rsid w:val="00B749FA"/>
    <w:rsid w:val="00B74A10"/>
    <w:rsid w:val="00B75632"/>
    <w:rsid w:val="00B75F7D"/>
    <w:rsid w:val="00B7689A"/>
    <w:rsid w:val="00B773F7"/>
    <w:rsid w:val="00B77A36"/>
    <w:rsid w:val="00B77D92"/>
    <w:rsid w:val="00B77F94"/>
    <w:rsid w:val="00B807B3"/>
    <w:rsid w:val="00B816CF"/>
    <w:rsid w:val="00B81A4A"/>
    <w:rsid w:val="00B827B7"/>
    <w:rsid w:val="00B82A00"/>
    <w:rsid w:val="00B82CFC"/>
    <w:rsid w:val="00B838C9"/>
    <w:rsid w:val="00B846E9"/>
    <w:rsid w:val="00B84FAB"/>
    <w:rsid w:val="00B85ED2"/>
    <w:rsid w:val="00B860DB"/>
    <w:rsid w:val="00B87418"/>
    <w:rsid w:val="00B87D05"/>
    <w:rsid w:val="00B9201A"/>
    <w:rsid w:val="00B9254A"/>
    <w:rsid w:val="00B92B2E"/>
    <w:rsid w:val="00B941FC"/>
    <w:rsid w:val="00B9442E"/>
    <w:rsid w:val="00B94E6D"/>
    <w:rsid w:val="00B958BC"/>
    <w:rsid w:val="00B95EC0"/>
    <w:rsid w:val="00B96676"/>
    <w:rsid w:val="00B96918"/>
    <w:rsid w:val="00B969C3"/>
    <w:rsid w:val="00B96EEF"/>
    <w:rsid w:val="00B973FB"/>
    <w:rsid w:val="00B97C92"/>
    <w:rsid w:val="00B97FBC"/>
    <w:rsid w:val="00BA014D"/>
    <w:rsid w:val="00BA12FF"/>
    <w:rsid w:val="00BA25EF"/>
    <w:rsid w:val="00BA3630"/>
    <w:rsid w:val="00BA3AEA"/>
    <w:rsid w:val="00BA46A4"/>
    <w:rsid w:val="00BA4A89"/>
    <w:rsid w:val="00BA55D6"/>
    <w:rsid w:val="00BA5BFE"/>
    <w:rsid w:val="00BA5D1C"/>
    <w:rsid w:val="00BA7BC2"/>
    <w:rsid w:val="00BB06AE"/>
    <w:rsid w:val="00BB2564"/>
    <w:rsid w:val="00BB269C"/>
    <w:rsid w:val="00BB4542"/>
    <w:rsid w:val="00BB4BC4"/>
    <w:rsid w:val="00BB4BEF"/>
    <w:rsid w:val="00BB4EDF"/>
    <w:rsid w:val="00BB62E9"/>
    <w:rsid w:val="00BC1ADE"/>
    <w:rsid w:val="00BC2BBC"/>
    <w:rsid w:val="00BC3CF0"/>
    <w:rsid w:val="00BC43DE"/>
    <w:rsid w:val="00BC45FB"/>
    <w:rsid w:val="00BC5140"/>
    <w:rsid w:val="00BC51DC"/>
    <w:rsid w:val="00BC57A6"/>
    <w:rsid w:val="00BC5B06"/>
    <w:rsid w:val="00BC6A2F"/>
    <w:rsid w:val="00BC6F63"/>
    <w:rsid w:val="00BD0D11"/>
    <w:rsid w:val="00BD188E"/>
    <w:rsid w:val="00BD25EB"/>
    <w:rsid w:val="00BD3F8F"/>
    <w:rsid w:val="00BD422D"/>
    <w:rsid w:val="00BD43C0"/>
    <w:rsid w:val="00BD47B9"/>
    <w:rsid w:val="00BD4B5F"/>
    <w:rsid w:val="00BD510F"/>
    <w:rsid w:val="00BD54DB"/>
    <w:rsid w:val="00BD5831"/>
    <w:rsid w:val="00BD5FF2"/>
    <w:rsid w:val="00BD652A"/>
    <w:rsid w:val="00BD69F4"/>
    <w:rsid w:val="00BD73C6"/>
    <w:rsid w:val="00BD77A9"/>
    <w:rsid w:val="00BD77B3"/>
    <w:rsid w:val="00BD79D7"/>
    <w:rsid w:val="00BD7C2A"/>
    <w:rsid w:val="00BE22FC"/>
    <w:rsid w:val="00BE2850"/>
    <w:rsid w:val="00BE290C"/>
    <w:rsid w:val="00BE31B1"/>
    <w:rsid w:val="00BE4843"/>
    <w:rsid w:val="00BE4A16"/>
    <w:rsid w:val="00BE4A46"/>
    <w:rsid w:val="00BE4C21"/>
    <w:rsid w:val="00BE6642"/>
    <w:rsid w:val="00BE7852"/>
    <w:rsid w:val="00BE7BA6"/>
    <w:rsid w:val="00BF0050"/>
    <w:rsid w:val="00BF1282"/>
    <w:rsid w:val="00BF366D"/>
    <w:rsid w:val="00BF3671"/>
    <w:rsid w:val="00BF3FDC"/>
    <w:rsid w:val="00BF5826"/>
    <w:rsid w:val="00BF5E77"/>
    <w:rsid w:val="00BF661B"/>
    <w:rsid w:val="00BF6BA6"/>
    <w:rsid w:val="00BF6FAA"/>
    <w:rsid w:val="00BF7EDC"/>
    <w:rsid w:val="00C024C9"/>
    <w:rsid w:val="00C024E3"/>
    <w:rsid w:val="00C02721"/>
    <w:rsid w:val="00C02B31"/>
    <w:rsid w:val="00C03142"/>
    <w:rsid w:val="00C04FA3"/>
    <w:rsid w:val="00C0507E"/>
    <w:rsid w:val="00C06345"/>
    <w:rsid w:val="00C0792A"/>
    <w:rsid w:val="00C109E4"/>
    <w:rsid w:val="00C10CAD"/>
    <w:rsid w:val="00C1167E"/>
    <w:rsid w:val="00C11CAF"/>
    <w:rsid w:val="00C12D7B"/>
    <w:rsid w:val="00C13CFD"/>
    <w:rsid w:val="00C143CC"/>
    <w:rsid w:val="00C15E88"/>
    <w:rsid w:val="00C1642D"/>
    <w:rsid w:val="00C16780"/>
    <w:rsid w:val="00C16FF3"/>
    <w:rsid w:val="00C1720B"/>
    <w:rsid w:val="00C17D01"/>
    <w:rsid w:val="00C20C00"/>
    <w:rsid w:val="00C211B3"/>
    <w:rsid w:val="00C221C8"/>
    <w:rsid w:val="00C22278"/>
    <w:rsid w:val="00C22CB0"/>
    <w:rsid w:val="00C2312A"/>
    <w:rsid w:val="00C24D80"/>
    <w:rsid w:val="00C252AE"/>
    <w:rsid w:val="00C25366"/>
    <w:rsid w:val="00C253C4"/>
    <w:rsid w:val="00C25452"/>
    <w:rsid w:val="00C25A17"/>
    <w:rsid w:val="00C260DD"/>
    <w:rsid w:val="00C26EFC"/>
    <w:rsid w:val="00C27A54"/>
    <w:rsid w:val="00C27A85"/>
    <w:rsid w:val="00C27F1A"/>
    <w:rsid w:val="00C3002B"/>
    <w:rsid w:val="00C32AB4"/>
    <w:rsid w:val="00C340B3"/>
    <w:rsid w:val="00C35DD1"/>
    <w:rsid w:val="00C3771F"/>
    <w:rsid w:val="00C3775C"/>
    <w:rsid w:val="00C37F46"/>
    <w:rsid w:val="00C408A1"/>
    <w:rsid w:val="00C40DB1"/>
    <w:rsid w:val="00C4107B"/>
    <w:rsid w:val="00C41EF2"/>
    <w:rsid w:val="00C42217"/>
    <w:rsid w:val="00C43270"/>
    <w:rsid w:val="00C436AE"/>
    <w:rsid w:val="00C43AB1"/>
    <w:rsid w:val="00C44576"/>
    <w:rsid w:val="00C4466C"/>
    <w:rsid w:val="00C447D1"/>
    <w:rsid w:val="00C44A51"/>
    <w:rsid w:val="00C45651"/>
    <w:rsid w:val="00C459A4"/>
    <w:rsid w:val="00C45B15"/>
    <w:rsid w:val="00C45D10"/>
    <w:rsid w:val="00C46434"/>
    <w:rsid w:val="00C46539"/>
    <w:rsid w:val="00C46D45"/>
    <w:rsid w:val="00C4704C"/>
    <w:rsid w:val="00C4726D"/>
    <w:rsid w:val="00C4734E"/>
    <w:rsid w:val="00C47574"/>
    <w:rsid w:val="00C50AA0"/>
    <w:rsid w:val="00C513AE"/>
    <w:rsid w:val="00C51831"/>
    <w:rsid w:val="00C526C1"/>
    <w:rsid w:val="00C52D2C"/>
    <w:rsid w:val="00C5354F"/>
    <w:rsid w:val="00C5396D"/>
    <w:rsid w:val="00C539C7"/>
    <w:rsid w:val="00C54098"/>
    <w:rsid w:val="00C55AB6"/>
    <w:rsid w:val="00C57965"/>
    <w:rsid w:val="00C57DBB"/>
    <w:rsid w:val="00C6056E"/>
    <w:rsid w:val="00C613DE"/>
    <w:rsid w:val="00C63512"/>
    <w:rsid w:val="00C6416E"/>
    <w:rsid w:val="00C6437E"/>
    <w:rsid w:val="00C65477"/>
    <w:rsid w:val="00C65820"/>
    <w:rsid w:val="00C67761"/>
    <w:rsid w:val="00C679F7"/>
    <w:rsid w:val="00C67A74"/>
    <w:rsid w:val="00C70DCD"/>
    <w:rsid w:val="00C711B7"/>
    <w:rsid w:val="00C71AE2"/>
    <w:rsid w:val="00C71C1D"/>
    <w:rsid w:val="00C71E17"/>
    <w:rsid w:val="00C72394"/>
    <w:rsid w:val="00C724B5"/>
    <w:rsid w:val="00C72936"/>
    <w:rsid w:val="00C74191"/>
    <w:rsid w:val="00C7443C"/>
    <w:rsid w:val="00C744C0"/>
    <w:rsid w:val="00C745EC"/>
    <w:rsid w:val="00C74652"/>
    <w:rsid w:val="00C75315"/>
    <w:rsid w:val="00C7569E"/>
    <w:rsid w:val="00C77076"/>
    <w:rsid w:val="00C7749D"/>
    <w:rsid w:val="00C778E1"/>
    <w:rsid w:val="00C81146"/>
    <w:rsid w:val="00C83374"/>
    <w:rsid w:val="00C833A9"/>
    <w:rsid w:val="00C84E9A"/>
    <w:rsid w:val="00C85CD7"/>
    <w:rsid w:val="00C86E80"/>
    <w:rsid w:val="00C903C1"/>
    <w:rsid w:val="00C90432"/>
    <w:rsid w:val="00C904D0"/>
    <w:rsid w:val="00C91B00"/>
    <w:rsid w:val="00C91D63"/>
    <w:rsid w:val="00C9277A"/>
    <w:rsid w:val="00C940E9"/>
    <w:rsid w:val="00C945AE"/>
    <w:rsid w:val="00C95493"/>
    <w:rsid w:val="00C956ED"/>
    <w:rsid w:val="00C967CC"/>
    <w:rsid w:val="00C973B8"/>
    <w:rsid w:val="00CA0FA7"/>
    <w:rsid w:val="00CA1416"/>
    <w:rsid w:val="00CA3271"/>
    <w:rsid w:val="00CA51A6"/>
    <w:rsid w:val="00CA5694"/>
    <w:rsid w:val="00CA5A12"/>
    <w:rsid w:val="00CA6D7D"/>
    <w:rsid w:val="00CA7B52"/>
    <w:rsid w:val="00CB0A5D"/>
    <w:rsid w:val="00CB1B03"/>
    <w:rsid w:val="00CB2AA3"/>
    <w:rsid w:val="00CB3245"/>
    <w:rsid w:val="00CB386C"/>
    <w:rsid w:val="00CB3D90"/>
    <w:rsid w:val="00CB40E6"/>
    <w:rsid w:val="00CB5C80"/>
    <w:rsid w:val="00CB706B"/>
    <w:rsid w:val="00CC0196"/>
    <w:rsid w:val="00CC0AC5"/>
    <w:rsid w:val="00CC0B16"/>
    <w:rsid w:val="00CC15DC"/>
    <w:rsid w:val="00CC1985"/>
    <w:rsid w:val="00CC2BBD"/>
    <w:rsid w:val="00CC2D0B"/>
    <w:rsid w:val="00CC2FF9"/>
    <w:rsid w:val="00CC47EC"/>
    <w:rsid w:val="00CC4991"/>
    <w:rsid w:val="00CC4B36"/>
    <w:rsid w:val="00CC6A84"/>
    <w:rsid w:val="00CC7A7A"/>
    <w:rsid w:val="00CD034B"/>
    <w:rsid w:val="00CD0979"/>
    <w:rsid w:val="00CD09FF"/>
    <w:rsid w:val="00CD0BE6"/>
    <w:rsid w:val="00CD0CD1"/>
    <w:rsid w:val="00CD1688"/>
    <w:rsid w:val="00CD186A"/>
    <w:rsid w:val="00CD195E"/>
    <w:rsid w:val="00CD25B5"/>
    <w:rsid w:val="00CD2727"/>
    <w:rsid w:val="00CD2A43"/>
    <w:rsid w:val="00CD3D81"/>
    <w:rsid w:val="00CD4496"/>
    <w:rsid w:val="00CD4B4F"/>
    <w:rsid w:val="00CD4EEE"/>
    <w:rsid w:val="00CD5B34"/>
    <w:rsid w:val="00CD7573"/>
    <w:rsid w:val="00CD7E32"/>
    <w:rsid w:val="00CE0661"/>
    <w:rsid w:val="00CE0A2B"/>
    <w:rsid w:val="00CE115C"/>
    <w:rsid w:val="00CE14FD"/>
    <w:rsid w:val="00CE17FA"/>
    <w:rsid w:val="00CE331D"/>
    <w:rsid w:val="00CE3338"/>
    <w:rsid w:val="00CE3A6F"/>
    <w:rsid w:val="00CE3BB7"/>
    <w:rsid w:val="00CE3D09"/>
    <w:rsid w:val="00CE3DC6"/>
    <w:rsid w:val="00CE42B5"/>
    <w:rsid w:val="00CE4ED0"/>
    <w:rsid w:val="00CE5798"/>
    <w:rsid w:val="00CE6687"/>
    <w:rsid w:val="00CE6790"/>
    <w:rsid w:val="00CE6A4C"/>
    <w:rsid w:val="00CE79EF"/>
    <w:rsid w:val="00CE7FC0"/>
    <w:rsid w:val="00CF0174"/>
    <w:rsid w:val="00CF0699"/>
    <w:rsid w:val="00CF0C0F"/>
    <w:rsid w:val="00CF15A8"/>
    <w:rsid w:val="00CF21C3"/>
    <w:rsid w:val="00CF3FB1"/>
    <w:rsid w:val="00CF44AB"/>
    <w:rsid w:val="00CF4861"/>
    <w:rsid w:val="00CF4D9C"/>
    <w:rsid w:val="00CF5B39"/>
    <w:rsid w:val="00CF6CD0"/>
    <w:rsid w:val="00CF713C"/>
    <w:rsid w:val="00D01D3D"/>
    <w:rsid w:val="00D03A01"/>
    <w:rsid w:val="00D03AE5"/>
    <w:rsid w:val="00D03BA5"/>
    <w:rsid w:val="00D0406C"/>
    <w:rsid w:val="00D0446D"/>
    <w:rsid w:val="00D06EE4"/>
    <w:rsid w:val="00D0796B"/>
    <w:rsid w:val="00D07FB2"/>
    <w:rsid w:val="00D10529"/>
    <w:rsid w:val="00D119D9"/>
    <w:rsid w:val="00D125C3"/>
    <w:rsid w:val="00D12A52"/>
    <w:rsid w:val="00D12E17"/>
    <w:rsid w:val="00D13290"/>
    <w:rsid w:val="00D1391B"/>
    <w:rsid w:val="00D13F8B"/>
    <w:rsid w:val="00D148B1"/>
    <w:rsid w:val="00D15125"/>
    <w:rsid w:val="00D15468"/>
    <w:rsid w:val="00D1556C"/>
    <w:rsid w:val="00D157BF"/>
    <w:rsid w:val="00D179F0"/>
    <w:rsid w:val="00D21194"/>
    <w:rsid w:val="00D21784"/>
    <w:rsid w:val="00D223E8"/>
    <w:rsid w:val="00D22EA0"/>
    <w:rsid w:val="00D23EA9"/>
    <w:rsid w:val="00D24B4A"/>
    <w:rsid w:val="00D24FA2"/>
    <w:rsid w:val="00D251BA"/>
    <w:rsid w:val="00D25229"/>
    <w:rsid w:val="00D25A91"/>
    <w:rsid w:val="00D262CD"/>
    <w:rsid w:val="00D26D85"/>
    <w:rsid w:val="00D27E33"/>
    <w:rsid w:val="00D27F24"/>
    <w:rsid w:val="00D3027A"/>
    <w:rsid w:val="00D30A31"/>
    <w:rsid w:val="00D30BAD"/>
    <w:rsid w:val="00D3172D"/>
    <w:rsid w:val="00D3241B"/>
    <w:rsid w:val="00D32510"/>
    <w:rsid w:val="00D327D9"/>
    <w:rsid w:val="00D332DF"/>
    <w:rsid w:val="00D366F5"/>
    <w:rsid w:val="00D37241"/>
    <w:rsid w:val="00D37873"/>
    <w:rsid w:val="00D40639"/>
    <w:rsid w:val="00D40A37"/>
    <w:rsid w:val="00D41607"/>
    <w:rsid w:val="00D41B1C"/>
    <w:rsid w:val="00D4364A"/>
    <w:rsid w:val="00D44A5D"/>
    <w:rsid w:val="00D5291E"/>
    <w:rsid w:val="00D530BB"/>
    <w:rsid w:val="00D532B2"/>
    <w:rsid w:val="00D539DB"/>
    <w:rsid w:val="00D53C22"/>
    <w:rsid w:val="00D540C0"/>
    <w:rsid w:val="00D557CE"/>
    <w:rsid w:val="00D55863"/>
    <w:rsid w:val="00D5635F"/>
    <w:rsid w:val="00D601EB"/>
    <w:rsid w:val="00D609E8"/>
    <w:rsid w:val="00D611AC"/>
    <w:rsid w:val="00D6194F"/>
    <w:rsid w:val="00D62905"/>
    <w:rsid w:val="00D63619"/>
    <w:rsid w:val="00D63C0F"/>
    <w:rsid w:val="00D63D6C"/>
    <w:rsid w:val="00D64141"/>
    <w:rsid w:val="00D65A5D"/>
    <w:rsid w:val="00D66133"/>
    <w:rsid w:val="00D668A0"/>
    <w:rsid w:val="00D67043"/>
    <w:rsid w:val="00D67078"/>
    <w:rsid w:val="00D7008E"/>
    <w:rsid w:val="00D73353"/>
    <w:rsid w:val="00D73506"/>
    <w:rsid w:val="00D752A4"/>
    <w:rsid w:val="00D75B5A"/>
    <w:rsid w:val="00D75FBB"/>
    <w:rsid w:val="00D76CA5"/>
    <w:rsid w:val="00D81FFB"/>
    <w:rsid w:val="00D8342D"/>
    <w:rsid w:val="00D83F23"/>
    <w:rsid w:val="00D844CB"/>
    <w:rsid w:val="00D8479A"/>
    <w:rsid w:val="00D85434"/>
    <w:rsid w:val="00D85DE4"/>
    <w:rsid w:val="00D8614D"/>
    <w:rsid w:val="00D867C8"/>
    <w:rsid w:val="00D86902"/>
    <w:rsid w:val="00D8767B"/>
    <w:rsid w:val="00D90106"/>
    <w:rsid w:val="00D9168E"/>
    <w:rsid w:val="00D91B26"/>
    <w:rsid w:val="00D92744"/>
    <w:rsid w:val="00D9277D"/>
    <w:rsid w:val="00D92B9F"/>
    <w:rsid w:val="00D92CEC"/>
    <w:rsid w:val="00D94BF7"/>
    <w:rsid w:val="00D96360"/>
    <w:rsid w:val="00D96373"/>
    <w:rsid w:val="00D968EA"/>
    <w:rsid w:val="00D9692B"/>
    <w:rsid w:val="00D96963"/>
    <w:rsid w:val="00D972A9"/>
    <w:rsid w:val="00D9761D"/>
    <w:rsid w:val="00D977A3"/>
    <w:rsid w:val="00D978EA"/>
    <w:rsid w:val="00DA18E9"/>
    <w:rsid w:val="00DA1E33"/>
    <w:rsid w:val="00DA1FA2"/>
    <w:rsid w:val="00DA1FB2"/>
    <w:rsid w:val="00DA4159"/>
    <w:rsid w:val="00DA4A0D"/>
    <w:rsid w:val="00DA651B"/>
    <w:rsid w:val="00DA664E"/>
    <w:rsid w:val="00DA678E"/>
    <w:rsid w:val="00DA7136"/>
    <w:rsid w:val="00DA75A2"/>
    <w:rsid w:val="00DB07FB"/>
    <w:rsid w:val="00DB1161"/>
    <w:rsid w:val="00DB1E18"/>
    <w:rsid w:val="00DB2D2C"/>
    <w:rsid w:val="00DB2DB8"/>
    <w:rsid w:val="00DB403E"/>
    <w:rsid w:val="00DB44AC"/>
    <w:rsid w:val="00DB4DA0"/>
    <w:rsid w:val="00DB585E"/>
    <w:rsid w:val="00DB6E93"/>
    <w:rsid w:val="00DC0970"/>
    <w:rsid w:val="00DC0C9C"/>
    <w:rsid w:val="00DC20D4"/>
    <w:rsid w:val="00DC25CF"/>
    <w:rsid w:val="00DC2A63"/>
    <w:rsid w:val="00DC30B6"/>
    <w:rsid w:val="00DC3494"/>
    <w:rsid w:val="00DC4B03"/>
    <w:rsid w:val="00DC5A9A"/>
    <w:rsid w:val="00DC63BA"/>
    <w:rsid w:val="00DC6F55"/>
    <w:rsid w:val="00DC762C"/>
    <w:rsid w:val="00DC7C02"/>
    <w:rsid w:val="00DC7C64"/>
    <w:rsid w:val="00DC7DF0"/>
    <w:rsid w:val="00DD003E"/>
    <w:rsid w:val="00DD07D9"/>
    <w:rsid w:val="00DD0B81"/>
    <w:rsid w:val="00DD0FBB"/>
    <w:rsid w:val="00DD13D1"/>
    <w:rsid w:val="00DD1B89"/>
    <w:rsid w:val="00DD2F90"/>
    <w:rsid w:val="00DD3242"/>
    <w:rsid w:val="00DD3551"/>
    <w:rsid w:val="00DD36E9"/>
    <w:rsid w:val="00DD3D7E"/>
    <w:rsid w:val="00DD3FD6"/>
    <w:rsid w:val="00DD4054"/>
    <w:rsid w:val="00DD4069"/>
    <w:rsid w:val="00DD4694"/>
    <w:rsid w:val="00DD5DC1"/>
    <w:rsid w:val="00DD693C"/>
    <w:rsid w:val="00DD6E55"/>
    <w:rsid w:val="00DD773F"/>
    <w:rsid w:val="00DD7EBA"/>
    <w:rsid w:val="00DE005F"/>
    <w:rsid w:val="00DE042C"/>
    <w:rsid w:val="00DE0CF1"/>
    <w:rsid w:val="00DE0F02"/>
    <w:rsid w:val="00DE133C"/>
    <w:rsid w:val="00DE1A6E"/>
    <w:rsid w:val="00DE2B39"/>
    <w:rsid w:val="00DE361D"/>
    <w:rsid w:val="00DE39AF"/>
    <w:rsid w:val="00DE4FEE"/>
    <w:rsid w:val="00DE524A"/>
    <w:rsid w:val="00DE5E9D"/>
    <w:rsid w:val="00DE6F37"/>
    <w:rsid w:val="00DF06FD"/>
    <w:rsid w:val="00DF0A93"/>
    <w:rsid w:val="00DF1FA1"/>
    <w:rsid w:val="00DF276A"/>
    <w:rsid w:val="00DF2918"/>
    <w:rsid w:val="00DF2E20"/>
    <w:rsid w:val="00DF370E"/>
    <w:rsid w:val="00DF4E5C"/>
    <w:rsid w:val="00DF4F7B"/>
    <w:rsid w:val="00DF5F11"/>
    <w:rsid w:val="00DF627B"/>
    <w:rsid w:val="00DF671E"/>
    <w:rsid w:val="00DF674C"/>
    <w:rsid w:val="00DF6DE6"/>
    <w:rsid w:val="00DF78EF"/>
    <w:rsid w:val="00DF7B52"/>
    <w:rsid w:val="00DF7CD8"/>
    <w:rsid w:val="00E0020C"/>
    <w:rsid w:val="00E018B7"/>
    <w:rsid w:val="00E0194E"/>
    <w:rsid w:val="00E03C0D"/>
    <w:rsid w:val="00E03F1F"/>
    <w:rsid w:val="00E04076"/>
    <w:rsid w:val="00E0474E"/>
    <w:rsid w:val="00E06310"/>
    <w:rsid w:val="00E103ED"/>
    <w:rsid w:val="00E103FF"/>
    <w:rsid w:val="00E10A07"/>
    <w:rsid w:val="00E10E13"/>
    <w:rsid w:val="00E1133A"/>
    <w:rsid w:val="00E11FB2"/>
    <w:rsid w:val="00E1212F"/>
    <w:rsid w:val="00E12409"/>
    <w:rsid w:val="00E12F50"/>
    <w:rsid w:val="00E145B4"/>
    <w:rsid w:val="00E156B4"/>
    <w:rsid w:val="00E15745"/>
    <w:rsid w:val="00E15ABC"/>
    <w:rsid w:val="00E15E54"/>
    <w:rsid w:val="00E15F74"/>
    <w:rsid w:val="00E16182"/>
    <w:rsid w:val="00E173DF"/>
    <w:rsid w:val="00E20B9F"/>
    <w:rsid w:val="00E21222"/>
    <w:rsid w:val="00E22BFF"/>
    <w:rsid w:val="00E230D2"/>
    <w:rsid w:val="00E234EA"/>
    <w:rsid w:val="00E237F4"/>
    <w:rsid w:val="00E25F15"/>
    <w:rsid w:val="00E2628C"/>
    <w:rsid w:val="00E26DAE"/>
    <w:rsid w:val="00E26F06"/>
    <w:rsid w:val="00E27A50"/>
    <w:rsid w:val="00E30469"/>
    <w:rsid w:val="00E30539"/>
    <w:rsid w:val="00E31066"/>
    <w:rsid w:val="00E31D61"/>
    <w:rsid w:val="00E33618"/>
    <w:rsid w:val="00E34812"/>
    <w:rsid w:val="00E35933"/>
    <w:rsid w:val="00E35E1C"/>
    <w:rsid w:val="00E375A7"/>
    <w:rsid w:val="00E37691"/>
    <w:rsid w:val="00E377DA"/>
    <w:rsid w:val="00E3798E"/>
    <w:rsid w:val="00E37FCD"/>
    <w:rsid w:val="00E42820"/>
    <w:rsid w:val="00E4317B"/>
    <w:rsid w:val="00E432E2"/>
    <w:rsid w:val="00E43DF4"/>
    <w:rsid w:val="00E4450C"/>
    <w:rsid w:val="00E450E2"/>
    <w:rsid w:val="00E45739"/>
    <w:rsid w:val="00E46FAC"/>
    <w:rsid w:val="00E502C5"/>
    <w:rsid w:val="00E50457"/>
    <w:rsid w:val="00E5056F"/>
    <w:rsid w:val="00E50CC7"/>
    <w:rsid w:val="00E542DE"/>
    <w:rsid w:val="00E55463"/>
    <w:rsid w:val="00E5598D"/>
    <w:rsid w:val="00E559AA"/>
    <w:rsid w:val="00E55A9C"/>
    <w:rsid w:val="00E5648E"/>
    <w:rsid w:val="00E577B4"/>
    <w:rsid w:val="00E6097C"/>
    <w:rsid w:val="00E614F3"/>
    <w:rsid w:val="00E61DE5"/>
    <w:rsid w:val="00E6220E"/>
    <w:rsid w:val="00E62425"/>
    <w:rsid w:val="00E640C5"/>
    <w:rsid w:val="00E648D9"/>
    <w:rsid w:val="00E65089"/>
    <w:rsid w:val="00E65AD6"/>
    <w:rsid w:val="00E65F94"/>
    <w:rsid w:val="00E66302"/>
    <w:rsid w:val="00E6752F"/>
    <w:rsid w:val="00E67F9B"/>
    <w:rsid w:val="00E70CA8"/>
    <w:rsid w:val="00E716FC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5223"/>
    <w:rsid w:val="00E75992"/>
    <w:rsid w:val="00E76187"/>
    <w:rsid w:val="00E7669F"/>
    <w:rsid w:val="00E766A5"/>
    <w:rsid w:val="00E766F4"/>
    <w:rsid w:val="00E76EBD"/>
    <w:rsid w:val="00E77AFF"/>
    <w:rsid w:val="00E80E56"/>
    <w:rsid w:val="00E80F1B"/>
    <w:rsid w:val="00E81ABC"/>
    <w:rsid w:val="00E81B60"/>
    <w:rsid w:val="00E81CA9"/>
    <w:rsid w:val="00E82759"/>
    <w:rsid w:val="00E82911"/>
    <w:rsid w:val="00E8318C"/>
    <w:rsid w:val="00E83D4F"/>
    <w:rsid w:val="00E84378"/>
    <w:rsid w:val="00E8475D"/>
    <w:rsid w:val="00E84DA2"/>
    <w:rsid w:val="00E84EAB"/>
    <w:rsid w:val="00E869E5"/>
    <w:rsid w:val="00E86C25"/>
    <w:rsid w:val="00E876C2"/>
    <w:rsid w:val="00E8793D"/>
    <w:rsid w:val="00E87FE9"/>
    <w:rsid w:val="00E91395"/>
    <w:rsid w:val="00E91953"/>
    <w:rsid w:val="00E924C1"/>
    <w:rsid w:val="00E92A7F"/>
    <w:rsid w:val="00E93076"/>
    <w:rsid w:val="00E93493"/>
    <w:rsid w:val="00E938A8"/>
    <w:rsid w:val="00E946A6"/>
    <w:rsid w:val="00E9541A"/>
    <w:rsid w:val="00E95BB0"/>
    <w:rsid w:val="00E96167"/>
    <w:rsid w:val="00E96E4B"/>
    <w:rsid w:val="00E971E1"/>
    <w:rsid w:val="00E97600"/>
    <w:rsid w:val="00EA166C"/>
    <w:rsid w:val="00EA1BA9"/>
    <w:rsid w:val="00EA2FC9"/>
    <w:rsid w:val="00EA32AE"/>
    <w:rsid w:val="00EA3DA2"/>
    <w:rsid w:val="00EA3DBB"/>
    <w:rsid w:val="00EA46DA"/>
    <w:rsid w:val="00EA4776"/>
    <w:rsid w:val="00EA4C8D"/>
    <w:rsid w:val="00EA4FC3"/>
    <w:rsid w:val="00EA54C1"/>
    <w:rsid w:val="00EA5703"/>
    <w:rsid w:val="00EA6C98"/>
    <w:rsid w:val="00EB045D"/>
    <w:rsid w:val="00EB0D09"/>
    <w:rsid w:val="00EB143E"/>
    <w:rsid w:val="00EB1697"/>
    <w:rsid w:val="00EB20AC"/>
    <w:rsid w:val="00EB2E8C"/>
    <w:rsid w:val="00EB3416"/>
    <w:rsid w:val="00EB36E3"/>
    <w:rsid w:val="00EB515D"/>
    <w:rsid w:val="00EB5539"/>
    <w:rsid w:val="00EB5E54"/>
    <w:rsid w:val="00EB7621"/>
    <w:rsid w:val="00EB79A7"/>
    <w:rsid w:val="00EC099D"/>
    <w:rsid w:val="00EC1A50"/>
    <w:rsid w:val="00EC2289"/>
    <w:rsid w:val="00EC2651"/>
    <w:rsid w:val="00EC2D84"/>
    <w:rsid w:val="00EC5065"/>
    <w:rsid w:val="00EC5545"/>
    <w:rsid w:val="00EC5BD4"/>
    <w:rsid w:val="00EC665E"/>
    <w:rsid w:val="00EC66ED"/>
    <w:rsid w:val="00EC73A9"/>
    <w:rsid w:val="00EC73B0"/>
    <w:rsid w:val="00ED026B"/>
    <w:rsid w:val="00ED0BA9"/>
    <w:rsid w:val="00ED135A"/>
    <w:rsid w:val="00ED1C45"/>
    <w:rsid w:val="00ED23C1"/>
    <w:rsid w:val="00ED297B"/>
    <w:rsid w:val="00ED3169"/>
    <w:rsid w:val="00ED3D63"/>
    <w:rsid w:val="00ED508C"/>
    <w:rsid w:val="00ED6459"/>
    <w:rsid w:val="00ED6B73"/>
    <w:rsid w:val="00ED792F"/>
    <w:rsid w:val="00ED7A29"/>
    <w:rsid w:val="00EE043B"/>
    <w:rsid w:val="00EE089E"/>
    <w:rsid w:val="00EE0ADE"/>
    <w:rsid w:val="00EE0DC3"/>
    <w:rsid w:val="00EE1884"/>
    <w:rsid w:val="00EE2F6F"/>
    <w:rsid w:val="00EE3173"/>
    <w:rsid w:val="00EE3716"/>
    <w:rsid w:val="00EE3739"/>
    <w:rsid w:val="00EE3DD0"/>
    <w:rsid w:val="00EE4308"/>
    <w:rsid w:val="00EE55C2"/>
    <w:rsid w:val="00EE575F"/>
    <w:rsid w:val="00EE5913"/>
    <w:rsid w:val="00EE5CD3"/>
    <w:rsid w:val="00EE5CDC"/>
    <w:rsid w:val="00EE6009"/>
    <w:rsid w:val="00EE62DC"/>
    <w:rsid w:val="00EE7812"/>
    <w:rsid w:val="00EF083C"/>
    <w:rsid w:val="00EF096A"/>
    <w:rsid w:val="00EF318A"/>
    <w:rsid w:val="00EF31CA"/>
    <w:rsid w:val="00EF3546"/>
    <w:rsid w:val="00EF376A"/>
    <w:rsid w:val="00EF430F"/>
    <w:rsid w:val="00EF46C4"/>
    <w:rsid w:val="00EF55BF"/>
    <w:rsid w:val="00EF59C1"/>
    <w:rsid w:val="00EF5B39"/>
    <w:rsid w:val="00EF62A2"/>
    <w:rsid w:val="00EF6918"/>
    <w:rsid w:val="00EF77ED"/>
    <w:rsid w:val="00EF791E"/>
    <w:rsid w:val="00F00537"/>
    <w:rsid w:val="00F0054C"/>
    <w:rsid w:val="00F0149F"/>
    <w:rsid w:val="00F01820"/>
    <w:rsid w:val="00F02CDD"/>
    <w:rsid w:val="00F03544"/>
    <w:rsid w:val="00F0366C"/>
    <w:rsid w:val="00F04061"/>
    <w:rsid w:val="00F042B9"/>
    <w:rsid w:val="00F046D3"/>
    <w:rsid w:val="00F047ED"/>
    <w:rsid w:val="00F06431"/>
    <w:rsid w:val="00F07190"/>
    <w:rsid w:val="00F10B13"/>
    <w:rsid w:val="00F10E0B"/>
    <w:rsid w:val="00F110ED"/>
    <w:rsid w:val="00F11816"/>
    <w:rsid w:val="00F12859"/>
    <w:rsid w:val="00F14189"/>
    <w:rsid w:val="00F14C89"/>
    <w:rsid w:val="00F15357"/>
    <w:rsid w:val="00F156C5"/>
    <w:rsid w:val="00F16467"/>
    <w:rsid w:val="00F165FC"/>
    <w:rsid w:val="00F17801"/>
    <w:rsid w:val="00F2056F"/>
    <w:rsid w:val="00F22376"/>
    <w:rsid w:val="00F22422"/>
    <w:rsid w:val="00F23B33"/>
    <w:rsid w:val="00F24BDA"/>
    <w:rsid w:val="00F25978"/>
    <w:rsid w:val="00F267D7"/>
    <w:rsid w:val="00F273D3"/>
    <w:rsid w:val="00F27B69"/>
    <w:rsid w:val="00F300A8"/>
    <w:rsid w:val="00F306A3"/>
    <w:rsid w:val="00F323D9"/>
    <w:rsid w:val="00F333B7"/>
    <w:rsid w:val="00F33F5F"/>
    <w:rsid w:val="00F33F6E"/>
    <w:rsid w:val="00F34194"/>
    <w:rsid w:val="00F34243"/>
    <w:rsid w:val="00F343FF"/>
    <w:rsid w:val="00F34466"/>
    <w:rsid w:val="00F34FC8"/>
    <w:rsid w:val="00F35990"/>
    <w:rsid w:val="00F36075"/>
    <w:rsid w:val="00F3674F"/>
    <w:rsid w:val="00F368CE"/>
    <w:rsid w:val="00F36C86"/>
    <w:rsid w:val="00F379A6"/>
    <w:rsid w:val="00F409E1"/>
    <w:rsid w:val="00F410B5"/>
    <w:rsid w:val="00F41539"/>
    <w:rsid w:val="00F41CE1"/>
    <w:rsid w:val="00F43E01"/>
    <w:rsid w:val="00F458FF"/>
    <w:rsid w:val="00F464F7"/>
    <w:rsid w:val="00F46594"/>
    <w:rsid w:val="00F500F4"/>
    <w:rsid w:val="00F50DBA"/>
    <w:rsid w:val="00F50F1C"/>
    <w:rsid w:val="00F51572"/>
    <w:rsid w:val="00F520F8"/>
    <w:rsid w:val="00F53293"/>
    <w:rsid w:val="00F53A12"/>
    <w:rsid w:val="00F5481D"/>
    <w:rsid w:val="00F54BAA"/>
    <w:rsid w:val="00F55210"/>
    <w:rsid w:val="00F56E3E"/>
    <w:rsid w:val="00F578F6"/>
    <w:rsid w:val="00F60E13"/>
    <w:rsid w:val="00F61DF4"/>
    <w:rsid w:val="00F6443A"/>
    <w:rsid w:val="00F64C67"/>
    <w:rsid w:val="00F64C7F"/>
    <w:rsid w:val="00F64FAA"/>
    <w:rsid w:val="00F653E6"/>
    <w:rsid w:val="00F656DB"/>
    <w:rsid w:val="00F659C6"/>
    <w:rsid w:val="00F65E06"/>
    <w:rsid w:val="00F67F5F"/>
    <w:rsid w:val="00F70AB0"/>
    <w:rsid w:val="00F70E1B"/>
    <w:rsid w:val="00F71BF2"/>
    <w:rsid w:val="00F71FD0"/>
    <w:rsid w:val="00F7275C"/>
    <w:rsid w:val="00F7279A"/>
    <w:rsid w:val="00F73330"/>
    <w:rsid w:val="00F733F9"/>
    <w:rsid w:val="00F73D16"/>
    <w:rsid w:val="00F73D39"/>
    <w:rsid w:val="00F746BC"/>
    <w:rsid w:val="00F75FEB"/>
    <w:rsid w:val="00F7625A"/>
    <w:rsid w:val="00F764FF"/>
    <w:rsid w:val="00F805B3"/>
    <w:rsid w:val="00F837B2"/>
    <w:rsid w:val="00F8422D"/>
    <w:rsid w:val="00F861EF"/>
    <w:rsid w:val="00F86626"/>
    <w:rsid w:val="00F86721"/>
    <w:rsid w:val="00F87D25"/>
    <w:rsid w:val="00F902F7"/>
    <w:rsid w:val="00F90DC5"/>
    <w:rsid w:val="00F91752"/>
    <w:rsid w:val="00F91E39"/>
    <w:rsid w:val="00F92356"/>
    <w:rsid w:val="00F92650"/>
    <w:rsid w:val="00F92E78"/>
    <w:rsid w:val="00F9306D"/>
    <w:rsid w:val="00F94AB8"/>
    <w:rsid w:val="00F95C0A"/>
    <w:rsid w:val="00F96F81"/>
    <w:rsid w:val="00F9741D"/>
    <w:rsid w:val="00F97515"/>
    <w:rsid w:val="00F979EB"/>
    <w:rsid w:val="00F97EE4"/>
    <w:rsid w:val="00FA11A0"/>
    <w:rsid w:val="00FA1ED7"/>
    <w:rsid w:val="00FA290E"/>
    <w:rsid w:val="00FA459A"/>
    <w:rsid w:val="00FA69B8"/>
    <w:rsid w:val="00FA70EB"/>
    <w:rsid w:val="00FA7133"/>
    <w:rsid w:val="00FA7761"/>
    <w:rsid w:val="00FA7C56"/>
    <w:rsid w:val="00FA7DB4"/>
    <w:rsid w:val="00FA7F18"/>
    <w:rsid w:val="00FB1108"/>
    <w:rsid w:val="00FB1370"/>
    <w:rsid w:val="00FB19D9"/>
    <w:rsid w:val="00FB29CA"/>
    <w:rsid w:val="00FB35F3"/>
    <w:rsid w:val="00FB3A0D"/>
    <w:rsid w:val="00FB40BE"/>
    <w:rsid w:val="00FB4EF3"/>
    <w:rsid w:val="00FB7390"/>
    <w:rsid w:val="00FB754A"/>
    <w:rsid w:val="00FC00C8"/>
    <w:rsid w:val="00FC1334"/>
    <w:rsid w:val="00FC142B"/>
    <w:rsid w:val="00FC2256"/>
    <w:rsid w:val="00FC2D80"/>
    <w:rsid w:val="00FC3060"/>
    <w:rsid w:val="00FC3FC6"/>
    <w:rsid w:val="00FC4960"/>
    <w:rsid w:val="00FC5F98"/>
    <w:rsid w:val="00FC5FEC"/>
    <w:rsid w:val="00FC639E"/>
    <w:rsid w:val="00FC645D"/>
    <w:rsid w:val="00FC65DA"/>
    <w:rsid w:val="00FC6809"/>
    <w:rsid w:val="00FC753C"/>
    <w:rsid w:val="00FC7B20"/>
    <w:rsid w:val="00FD00E1"/>
    <w:rsid w:val="00FD0105"/>
    <w:rsid w:val="00FD0ABD"/>
    <w:rsid w:val="00FD1E69"/>
    <w:rsid w:val="00FD28F9"/>
    <w:rsid w:val="00FD2C59"/>
    <w:rsid w:val="00FD2CC7"/>
    <w:rsid w:val="00FD2EAD"/>
    <w:rsid w:val="00FD3B8C"/>
    <w:rsid w:val="00FD469E"/>
    <w:rsid w:val="00FD4AAC"/>
    <w:rsid w:val="00FD526E"/>
    <w:rsid w:val="00FD52A0"/>
    <w:rsid w:val="00FD52BE"/>
    <w:rsid w:val="00FD53EB"/>
    <w:rsid w:val="00FD75DD"/>
    <w:rsid w:val="00FD7E28"/>
    <w:rsid w:val="00FE044B"/>
    <w:rsid w:val="00FE0555"/>
    <w:rsid w:val="00FE0EA1"/>
    <w:rsid w:val="00FE1092"/>
    <w:rsid w:val="00FE1A61"/>
    <w:rsid w:val="00FE1DE1"/>
    <w:rsid w:val="00FE2220"/>
    <w:rsid w:val="00FE2628"/>
    <w:rsid w:val="00FE34B0"/>
    <w:rsid w:val="00FE4CD0"/>
    <w:rsid w:val="00FE5144"/>
    <w:rsid w:val="00FE5E8B"/>
    <w:rsid w:val="00FE687C"/>
    <w:rsid w:val="00FE761D"/>
    <w:rsid w:val="00FE7747"/>
    <w:rsid w:val="00FE7EEA"/>
    <w:rsid w:val="00FE7FE6"/>
    <w:rsid w:val="00FF0AAC"/>
    <w:rsid w:val="00FF0E06"/>
    <w:rsid w:val="00FF1116"/>
    <w:rsid w:val="00FF189F"/>
    <w:rsid w:val="00FF1A27"/>
    <w:rsid w:val="00FF3D8D"/>
    <w:rsid w:val="00FF49F5"/>
    <w:rsid w:val="00FF5046"/>
    <w:rsid w:val="00FF65F5"/>
    <w:rsid w:val="00FF73F9"/>
    <w:rsid w:val="00FF7B77"/>
    <w:rsid w:val="00FF7E3F"/>
    <w:rsid w:val="02A55963"/>
    <w:rsid w:val="069271F3"/>
    <w:rsid w:val="0C0DF084"/>
    <w:rsid w:val="0DF89ABF"/>
    <w:rsid w:val="10A355C0"/>
    <w:rsid w:val="11A489A6"/>
    <w:rsid w:val="11D5249A"/>
    <w:rsid w:val="145ABF43"/>
    <w:rsid w:val="16A895BD"/>
    <w:rsid w:val="182AD91A"/>
    <w:rsid w:val="1DB6648D"/>
    <w:rsid w:val="20815384"/>
    <w:rsid w:val="22C5E2FA"/>
    <w:rsid w:val="238F064B"/>
    <w:rsid w:val="2862776E"/>
    <w:rsid w:val="2935247E"/>
    <w:rsid w:val="294E4CDB"/>
    <w:rsid w:val="29FE47CF"/>
    <w:rsid w:val="2B7CCC45"/>
    <w:rsid w:val="2EB82BEE"/>
    <w:rsid w:val="2F3879B0"/>
    <w:rsid w:val="368C405E"/>
    <w:rsid w:val="3A6DAF28"/>
    <w:rsid w:val="41451F56"/>
    <w:rsid w:val="438A7B29"/>
    <w:rsid w:val="4DB2B318"/>
    <w:rsid w:val="51EC6407"/>
    <w:rsid w:val="555C7D49"/>
    <w:rsid w:val="56F3F653"/>
    <w:rsid w:val="5B1B3C8F"/>
    <w:rsid w:val="5CE6C464"/>
    <w:rsid w:val="61D3B6A1"/>
    <w:rsid w:val="64AE0198"/>
    <w:rsid w:val="6A227383"/>
    <w:rsid w:val="6B065EE2"/>
    <w:rsid w:val="726A12D0"/>
    <w:rsid w:val="72ABFDF5"/>
    <w:rsid w:val="7405E331"/>
    <w:rsid w:val="76E090DE"/>
    <w:rsid w:val="77DF2364"/>
    <w:rsid w:val="79DB4DE9"/>
    <w:rsid w:val="7F489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DD41E9"/>
  <w15:chartTrackingRefBased/>
  <w15:docId w15:val="{E56CBCD0-BC87-4A94-8AA6-7C965C1D35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3C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NMP Heading 1,H1,h1,h11,h12,h13,h14,h15,h16"/>
    <w:next w:val="Normal"/>
    <w:qFormat/>
    <w:rsid w:val="004B3C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4B3C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B3C9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B3C9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B3C9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B3C92"/>
    <w:pPr>
      <w:outlineLvl w:val="5"/>
    </w:pPr>
  </w:style>
  <w:style w:type="paragraph" w:styleId="Heading7">
    <w:name w:val="heading 7"/>
    <w:basedOn w:val="H6"/>
    <w:next w:val="Normal"/>
    <w:qFormat/>
    <w:rsid w:val="004B3C92"/>
    <w:pPr>
      <w:outlineLvl w:val="6"/>
    </w:pPr>
  </w:style>
  <w:style w:type="paragraph" w:styleId="Heading8">
    <w:name w:val="heading 8"/>
    <w:basedOn w:val="Heading1"/>
    <w:next w:val="Normal"/>
    <w:qFormat/>
    <w:rsid w:val="004B3C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3C9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link w:val="B1Char"/>
    <w:rsid w:val="004B3C92"/>
  </w:style>
  <w:style w:type="paragraph" w:styleId="List">
    <w:name w:val="List"/>
    <w:basedOn w:val="Normal"/>
    <w:rsid w:val="004B3C92"/>
    <w:pPr>
      <w:ind w:left="568" w:hanging="284"/>
    </w:pPr>
  </w:style>
  <w:style w:type="paragraph" w:customStyle="1" w:styleId="TAL">
    <w:name w:val="TAL"/>
    <w:basedOn w:val="Normal"/>
    <w:rsid w:val="004B3C92"/>
    <w:pPr>
      <w:keepNext/>
      <w:keepLines/>
      <w:spacing w:after="0"/>
    </w:pPr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4B3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4B3C92"/>
    <w:pPr>
      <w:jc w:val="center"/>
    </w:pPr>
    <w:rPr>
      <w:i/>
    </w:rPr>
  </w:style>
  <w:style w:type="paragraph" w:styleId="TOC8">
    <w:name w:val="toc 8"/>
    <w:basedOn w:val="TOC1"/>
    <w:semiHidden/>
    <w:rsid w:val="004B3C92"/>
    <w:pPr>
      <w:spacing w:before="180"/>
      <w:ind w:left="2693" w:hanging="2693"/>
    </w:pPr>
    <w:rPr>
      <w:b/>
    </w:rPr>
  </w:style>
  <w:style w:type="paragraph" w:styleId="TOC1">
    <w:name w:val="toc 1"/>
    <w:semiHidden/>
    <w:rsid w:val="004B3C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B3C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4B3C92"/>
    <w:pPr>
      <w:ind w:left="1701" w:hanging="1701"/>
    </w:pPr>
  </w:style>
  <w:style w:type="paragraph" w:styleId="TOC4">
    <w:name w:val="toc 4"/>
    <w:basedOn w:val="TOC3"/>
    <w:semiHidden/>
    <w:rsid w:val="004B3C92"/>
    <w:pPr>
      <w:ind w:left="1418" w:hanging="1418"/>
    </w:pPr>
  </w:style>
  <w:style w:type="paragraph" w:styleId="TOC3">
    <w:name w:val="toc 3"/>
    <w:basedOn w:val="TOC2"/>
    <w:semiHidden/>
    <w:rsid w:val="004B3C92"/>
    <w:pPr>
      <w:ind w:left="1134" w:hanging="1134"/>
    </w:pPr>
  </w:style>
  <w:style w:type="paragraph" w:styleId="TOC2">
    <w:name w:val="toc 2"/>
    <w:basedOn w:val="TOC1"/>
    <w:semiHidden/>
    <w:rsid w:val="004B3C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3C92"/>
    <w:pPr>
      <w:ind w:left="284"/>
    </w:pPr>
  </w:style>
  <w:style w:type="paragraph" w:styleId="Index1">
    <w:name w:val="index 1"/>
    <w:basedOn w:val="Normal"/>
    <w:semiHidden/>
    <w:rsid w:val="004B3C92"/>
    <w:pPr>
      <w:keepLines/>
      <w:spacing w:after="0"/>
    </w:pPr>
  </w:style>
  <w:style w:type="paragraph" w:customStyle="1" w:styleId="ZH">
    <w:name w:val="ZH"/>
    <w:rsid w:val="004B3C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B3C92"/>
    <w:pPr>
      <w:outlineLvl w:val="9"/>
    </w:pPr>
  </w:style>
  <w:style w:type="paragraph" w:styleId="ListNumber2">
    <w:name w:val="List Number 2"/>
    <w:basedOn w:val="ListNumber"/>
    <w:rsid w:val="004B3C92"/>
    <w:pPr>
      <w:ind w:left="851"/>
    </w:pPr>
  </w:style>
  <w:style w:type="character" w:styleId="FootnoteReference">
    <w:name w:val="footnote reference"/>
    <w:semiHidden/>
    <w:rsid w:val="004B3C92"/>
    <w:rPr>
      <w:b/>
      <w:position w:val="6"/>
      <w:sz w:val="16"/>
    </w:rPr>
  </w:style>
  <w:style w:type="paragraph" w:styleId="FootnoteText">
    <w:name w:val="footnote text"/>
    <w:basedOn w:val="Normal"/>
    <w:semiHidden/>
    <w:rsid w:val="004B3C9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4B3C92"/>
    <w:rPr>
      <w:b/>
    </w:rPr>
  </w:style>
  <w:style w:type="paragraph" w:customStyle="1" w:styleId="TAC">
    <w:name w:val="TAC"/>
    <w:basedOn w:val="TAL"/>
    <w:rsid w:val="004B3C92"/>
    <w:pPr>
      <w:jc w:val="center"/>
    </w:pPr>
  </w:style>
  <w:style w:type="paragraph" w:customStyle="1" w:styleId="TF">
    <w:name w:val="TF"/>
    <w:basedOn w:val="TH"/>
    <w:rsid w:val="004B3C92"/>
    <w:pPr>
      <w:keepNext w:val="0"/>
      <w:spacing w:before="0" w:after="240"/>
    </w:pPr>
  </w:style>
  <w:style w:type="paragraph" w:customStyle="1" w:styleId="NO">
    <w:name w:val="NO"/>
    <w:basedOn w:val="Normal"/>
    <w:rsid w:val="004B3C92"/>
    <w:pPr>
      <w:keepLines/>
      <w:ind w:left="1135" w:hanging="851"/>
    </w:pPr>
  </w:style>
  <w:style w:type="paragraph" w:styleId="TOC9">
    <w:name w:val="toc 9"/>
    <w:basedOn w:val="TOC8"/>
    <w:semiHidden/>
    <w:rsid w:val="004B3C92"/>
    <w:pPr>
      <w:ind w:left="1418" w:hanging="1418"/>
    </w:pPr>
  </w:style>
  <w:style w:type="paragraph" w:customStyle="1" w:styleId="EX">
    <w:name w:val="EX"/>
    <w:basedOn w:val="Normal"/>
    <w:rsid w:val="004B3C92"/>
    <w:pPr>
      <w:keepLines/>
      <w:ind w:left="1702" w:hanging="1418"/>
    </w:pPr>
  </w:style>
  <w:style w:type="paragraph" w:customStyle="1" w:styleId="FP">
    <w:name w:val="FP"/>
    <w:basedOn w:val="Normal"/>
    <w:rsid w:val="004B3C92"/>
    <w:pPr>
      <w:spacing w:after="0"/>
    </w:pPr>
  </w:style>
  <w:style w:type="paragraph" w:customStyle="1" w:styleId="LD">
    <w:name w:val="LD"/>
    <w:rsid w:val="004B3C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B3C92"/>
    <w:pPr>
      <w:spacing w:after="0"/>
    </w:pPr>
  </w:style>
  <w:style w:type="paragraph" w:customStyle="1" w:styleId="EW">
    <w:name w:val="EW"/>
    <w:basedOn w:val="EX"/>
    <w:rsid w:val="004B3C92"/>
    <w:pPr>
      <w:spacing w:after="0"/>
    </w:pPr>
  </w:style>
  <w:style w:type="paragraph" w:styleId="TOC6">
    <w:name w:val="toc 6"/>
    <w:basedOn w:val="TOC5"/>
    <w:next w:val="Normal"/>
    <w:semiHidden/>
    <w:rsid w:val="004B3C92"/>
    <w:pPr>
      <w:ind w:left="1985" w:hanging="1985"/>
    </w:pPr>
  </w:style>
  <w:style w:type="paragraph" w:styleId="TOC7">
    <w:name w:val="toc 7"/>
    <w:basedOn w:val="TOC6"/>
    <w:next w:val="Normal"/>
    <w:semiHidden/>
    <w:rsid w:val="004B3C92"/>
    <w:pPr>
      <w:ind w:left="2268" w:hanging="2268"/>
    </w:pPr>
  </w:style>
  <w:style w:type="paragraph" w:styleId="ListBullet2">
    <w:name w:val="List Bullet 2"/>
    <w:basedOn w:val="ListBullet"/>
    <w:rsid w:val="004B3C92"/>
    <w:pPr>
      <w:ind w:left="851"/>
    </w:pPr>
  </w:style>
  <w:style w:type="paragraph" w:styleId="ListBullet3">
    <w:name w:val="List Bullet 3"/>
    <w:basedOn w:val="ListBullet2"/>
    <w:rsid w:val="004B3C92"/>
    <w:pPr>
      <w:ind w:left="1135"/>
    </w:pPr>
  </w:style>
  <w:style w:type="paragraph" w:styleId="ListNumber">
    <w:name w:val="List Number"/>
    <w:basedOn w:val="List"/>
    <w:rsid w:val="004B3C92"/>
  </w:style>
  <w:style w:type="paragraph" w:customStyle="1" w:styleId="EQ">
    <w:name w:val="EQ"/>
    <w:basedOn w:val="Normal"/>
    <w:next w:val="Normal"/>
    <w:rsid w:val="004B3C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3C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3C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3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B3C92"/>
    <w:pPr>
      <w:jc w:val="right"/>
    </w:pPr>
  </w:style>
  <w:style w:type="paragraph" w:customStyle="1" w:styleId="H6">
    <w:name w:val="H6"/>
    <w:basedOn w:val="Heading5"/>
    <w:next w:val="Normal"/>
    <w:rsid w:val="004B3C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3C92"/>
    <w:pPr>
      <w:ind w:left="851" w:hanging="851"/>
    </w:pPr>
  </w:style>
  <w:style w:type="paragraph" w:customStyle="1" w:styleId="ZA">
    <w:name w:val="ZA"/>
    <w:rsid w:val="004B3C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B3C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B3C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B3C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B3C92"/>
    <w:pPr>
      <w:framePr w:wrap="notBeside" w:y="16161"/>
    </w:pPr>
  </w:style>
  <w:style w:type="character" w:customStyle="1" w:styleId="ZGSM">
    <w:name w:val="ZGSM"/>
    <w:rsid w:val="004B3C92"/>
  </w:style>
  <w:style w:type="paragraph" w:styleId="List2">
    <w:name w:val="List 2"/>
    <w:basedOn w:val="List"/>
    <w:rsid w:val="004B3C92"/>
    <w:pPr>
      <w:ind w:left="851"/>
    </w:pPr>
  </w:style>
  <w:style w:type="paragraph" w:customStyle="1" w:styleId="ZG">
    <w:name w:val="ZG"/>
    <w:rsid w:val="004B3C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4B3C92"/>
    <w:pPr>
      <w:ind w:left="1135"/>
    </w:pPr>
  </w:style>
  <w:style w:type="paragraph" w:styleId="List4">
    <w:name w:val="List 4"/>
    <w:basedOn w:val="List3"/>
    <w:rsid w:val="004B3C92"/>
    <w:pPr>
      <w:ind w:left="1418"/>
    </w:pPr>
  </w:style>
  <w:style w:type="paragraph" w:styleId="List5">
    <w:name w:val="List 5"/>
    <w:basedOn w:val="List4"/>
    <w:rsid w:val="004B3C92"/>
    <w:pPr>
      <w:ind w:left="1702"/>
    </w:pPr>
  </w:style>
  <w:style w:type="paragraph" w:customStyle="1" w:styleId="EditorsNote">
    <w:name w:val="Editor's Note"/>
    <w:basedOn w:val="NO"/>
    <w:rsid w:val="004B3C92"/>
    <w:rPr>
      <w:color w:val="FF0000"/>
    </w:rPr>
  </w:style>
  <w:style w:type="paragraph" w:styleId="ListBullet">
    <w:name w:val="List Bullet"/>
    <w:basedOn w:val="List"/>
    <w:rsid w:val="004B3C92"/>
  </w:style>
  <w:style w:type="paragraph" w:styleId="ListBullet4">
    <w:name w:val="List Bullet 4"/>
    <w:basedOn w:val="ListBullet3"/>
    <w:rsid w:val="004B3C92"/>
    <w:pPr>
      <w:ind w:left="1418"/>
    </w:pPr>
  </w:style>
  <w:style w:type="paragraph" w:styleId="ListBullet5">
    <w:name w:val="List Bullet 5"/>
    <w:basedOn w:val="ListBullet4"/>
    <w:rsid w:val="004B3C92"/>
    <w:pPr>
      <w:ind w:left="1702"/>
    </w:pPr>
  </w:style>
  <w:style w:type="paragraph" w:customStyle="1" w:styleId="B2">
    <w:name w:val="B2"/>
    <w:basedOn w:val="List2"/>
    <w:rsid w:val="004B3C92"/>
  </w:style>
  <w:style w:type="paragraph" w:customStyle="1" w:styleId="B3">
    <w:name w:val="B3"/>
    <w:basedOn w:val="List3"/>
    <w:rsid w:val="004B3C92"/>
  </w:style>
  <w:style w:type="paragraph" w:customStyle="1" w:styleId="B4">
    <w:name w:val="B4"/>
    <w:basedOn w:val="List4"/>
    <w:rsid w:val="004B3C92"/>
  </w:style>
  <w:style w:type="paragraph" w:customStyle="1" w:styleId="B5">
    <w:name w:val="B5"/>
    <w:basedOn w:val="List5"/>
    <w:rsid w:val="004B3C92"/>
  </w:style>
  <w:style w:type="paragraph" w:customStyle="1" w:styleId="ZTD">
    <w:name w:val="ZTD"/>
    <w:basedOn w:val="ZB"/>
    <w:rsid w:val="004B3C92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625886"/>
    <w:rPr>
      <w:rFonts w:eastAsia="Times New Roman"/>
      <w:lang w:val="en-GB"/>
    </w:rPr>
  </w:style>
  <w:style w:type="paragraph" w:styleId="ListParagraph">
    <w:name w:val="List Paragraph"/>
    <w:basedOn w:val="Normal"/>
    <w:uiPriority w:val="34"/>
    <w:qFormat/>
    <w:rsid w:val="003A087D"/>
    <w:pPr>
      <w:ind w:left="720"/>
      <w:contextualSpacing/>
    </w:pPr>
  </w:style>
  <w:style w:type="character" w:customStyle="1" w:styleId="B1Char">
    <w:name w:val="B1 Char"/>
    <w:link w:val="B1"/>
    <w:qFormat/>
    <w:rsid w:val="003A087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4" ma:contentTypeDescription="Create a new document." ma:contentTypeScope="" ma:versionID="d249eadff621ce63f3ffdb944df2820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b407a2835c56c507541b83bc3b6eaa26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5AIRPNAIUNRU-1156379521-4195</_dlc_DocId>
    <_dlc_DocIdUrl xmlns="71c5aaf6-e6ce-465b-b873-5148d2a4c105">
      <Url>https://nokia.sharepoint.com/sites/c5g/e2earch/_layouts/15/DocIdRedir.aspx?ID=5AIRPNAIUNRU-1156379521-4195</Url>
      <Description>5AIRPNAIUNRU-1156379521-4195</Description>
    </_dlc_DocIdUrl>
  </documentManagement>
</p:properties>
</file>

<file path=customXml/itemProps1.xml><?xml version="1.0" encoding="utf-8"?>
<ds:datastoreItem xmlns:ds="http://schemas.openxmlformats.org/officeDocument/2006/customXml" ds:itemID="{794F2755-99DF-452E-93A6-EA7D5BBFDD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40846C-9F7E-40CF-A570-ECC9B73BE3C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63136B-9FC5-41B9-A6A3-73262467D3B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4F1BCF3-CA0E-4C15-A450-4DE74C3802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5AB06F3-970C-42DD-872F-F352B6444122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2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 summary template</vt:lpstr>
    </vt:vector>
  </TitlesOfParts>
  <Company/>
  <LinksUpToDate>false</LinksUpToDate>
  <CharactersWithSpaces>4804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 summary template</dc:title>
  <dc:subject/>
  <dc:creator>Joern Krause</dc:creator>
  <cp:keywords/>
  <cp:lastModifiedBy>Nokia</cp:lastModifiedBy>
  <cp:revision>55</cp:revision>
  <cp:lastPrinted>2014-08-13T22:20:00Z</cp:lastPrinted>
  <dcterms:created xsi:type="dcterms:W3CDTF">2023-11-22T20:09:00Z</dcterms:created>
  <dcterms:modified xsi:type="dcterms:W3CDTF">2023-12-04T18:18:00Z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0x010100518683DDB4CB714487F91A3B9BBBA0AA</vt:lpwstr>
  </property>
  <property fmtid="{D5CDD505-2E9C-101B-9397-08002B2CF9AE}" pid="3" name="_dlc_DocIdItemGuid">
    <vt:lpwstr>368af393-5cfb-484c-a84a-df74a280cc77</vt:lpwstr>
  </property>
</Properties>
</file>